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64" w:rsidRPr="00553E80" w:rsidRDefault="008F1264" w:rsidP="00E431C9">
      <w:pPr>
        <w:pStyle w:val="a4"/>
        <w:shd w:val="clear" w:color="auto" w:fill="FFFFFF"/>
        <w:spacing w:before="0" w:beforeAutospacing="0" w:after="150" w:afterAutospacing="0"/>
        <w:jc w:val="center"/>
        <w:rPr>
          <w:lang w:val="uk-UA"/>
        </w:rPr>
      </w:pPr>
      <w:r w:rsidRPr="00553E80">
        <w:rPr>
          <w:rStyle w:val="a3"/>
          <w:lang w:val="uk-UA"/>
        </w:rPr>
        <w:t>ОБҐРУН</w:t>
      </w:r>
      <w:bookmarkStart w:id="0" w:name="_GoBack"/>
      <w:bookmarkEnd w:id="0"/>
      <w:r w:rsidRPr="00553E80">
        <w:rPr>
          <w:rStyle w:val="a3"/>
          <w:lang w:val="uk-UA"/>
        </w:rPr>
        <w:t>ТУВАННЯ</w:t>
      </w:r>
    </w:p>
    <w:p w:rsidR="008F1264" w:rsidRPr="00553E80" w:rsidRDefault="009547D8" w:rsidP="00E431C9">
      <w:pPr>
        <w:pStyle w:val="a4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553E80">
        <w:rPr>
          <w:lang w:val="uk-UA"/>
        </w:rPr>
        <w:t xml:space="preserve">технічних та якісних характеристик закупівлі </w:t>
      </w:r>
      <w:r w:rsidR="0042457F" w:rsidRPr="00553E80">
        <w:rPr>
          <w:lang w:val="uk-UA"/>
        </w:rPr>
        <w:t>послуги з ремонту і технічного обслуговування медичного та хірургічного обладнання</w:t>
      </w:r>
      <w:r w:rsidRPr="00553E80">
        <w:rPr>
          <w:lang w:val="uk-UA"/>
        </w:rPr>
        <w:t>, очікуваної вартості предмета закупівлі</w:t>
      </w:r>
    </w:p>
    <w:p w:rsidR="008F1264" w:rsidRPr="00553E80" w:rsidRDefault="008F1264" w:rsidP="00E431C9">
      <w:pPr>
        <w:pStyle w:val="a4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553E80">
        <w:rPr>
          <w:rStyle w:val="a5"/>
          <w:lang w:val="uk-UA"/>
        </w:rPr>
        <w:t>(оприлюднюється на виконання постанови КМУ №710 від 11.10.2016 «Про ефективне використання державних коштів» (зі змінами))</w:t>
      </w:r>
    </w:p>
    <w:p w:rsidR="00E431C9" w:rsidRPr="00553E80" w:rsidRDefault="00E431C9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i/>
          <w:iCs/>
          <w:sz w:val="22"/>
          <w:szCs w:val="22"/>
          <w:shd w:val="clear" w:color="auto" w:fill="FFFFFF"/>
          <w:lang w:val="uk-UA"/>
        </w:rPr>
      </w:pPr>
      <w:r w:rsidRPr="00553E80">
        <w:rPr>
          <w:rStyle w:val="a3"/>
          <w:i/>
          <w:iCs/>
          <w:sz w:val="22"/>
          <w:szCs w:val="22"/>
          <w:shd w:val="clear" w:color="auto" w:fill="FFFFFF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321AFF" w:rsidRPr="00553E80" w:rsidRDefault="00321AFF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  <w:lang w:val="uk-UA"/>
        </w:rPr>
      </w:pPr>
    </w:p>
    <w:p w:rsidR="008F1264" w:rsidRPr="00553E80" w:rsidRDefault="00FF166B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553E80">
        <w:rPr>
          <w:b/>
          <w:lang w:val="uk-UA"/>
        </w:rPr>
        <w:t>КОМУНАЛЬНЕ НЕКОМЕРЦІЙНЕ ПІДПРИЄМСТВО «МІСЬКА КЛІНІЧНА ЛІКАРНЯ № 2 ІМЕНІ ПРОФ. О.О.ШАЛІМОВА» ХАРКІВСЬКОЇ МІСЬКОЇ РАДИ</w:t>
      </w:r>
      <w:r w:rsidR="008F1264" w:rsidRPr="00553E80">
        <w:rPr>
          <w:lang w:val="uk-UA"/>
        </w:rPr>
        <w:t xml:space="preserve"> (К</w:t>
      </w:r>
      <w:r w:rsidRPr="00553E80">
        <w:rPr>
          <w:lang w:val="uk-UA"/>
        </w:rPr>
        <w:t>НП</w:t>
      </w:r>
      <w:r w:rsidR="008F1264" w:rsidRPr="00553E80">
        <w:rPr>
          <w:lang w:val="uk-UA"/>
        </w:rPr>
        <w:t xml:space="preserve"> «</w:t>
      </w:r>
      <w:r w:rsidR="00E431C9" w:rsidRPr="00553E80">
        <w:rPr>
          <w:lang w:val="uk-UA"/>
        </w:rPr>
        <w:t>МКЛ №2 імені проф. О.О. Шалімова</w:t>
      </w:r>
      <w:r w:rsidR="008F1264" w:rsidRPr="00553E80">
        <w:rPr>
          <w:lang w:val="uk-UA"/>
        </w:rPr>
        <w:t>»</w:t>
      </w:r>
      <w:r w:rsidR="00E431C9" w:rsidRPr="00553E80">
        <w:rPr>
          <w:lang w:val="uk-UA"/>
        </w:rPr>
        <w:t xml:space="preserve"> ХМР</w:t>
      </w:r>
      <w:r w:rsidR="008F1264" w:rsidRPr="00553E80">
        <w:rPr>
          <w:lang w:val="uk-UA"/>
        </w:rPr>
        <w:t>);</w:t>
      </w:r>
    </w:p>
    <w:p w:rsidR="008F1264" w:rsidRPr="00553E80" w:rsidRDefault="008F1264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553E80">
        <w:rPr>
          <w:lang w:val="uk-UA"/>
        </w:rPr>
        <w:t xml:space="preserve">місцезнаходження – </w:t>
      </w:r>
      <w:r w:rsidR="00FF166B" w:rsidRPr="00553E80">
        <w:rPr>
          <w:lang w:val="uk-UA"/>
        </w:rPr>
        <w:t>проспект Героїв Харкова, буд</w:t>
      </w:r>
      <w:r w:rsidR="004754FC" w:rsidRPr="00553E80">
        <w:rPr>
          <w:lang w:val="uk-UA"/>
        </w:rPr>
        <w:t>инок</w:t>
      </w:r>
      <w:r w:rsidR="00FF166B" w:rsidRPr="00553E80">
        <w:rPr>
          <w:lang w:val="uk-UA"/>
        </w:rPr>
        <w:t xml:space="preserve"> 197, м. Харків, Харківська область, Україна, 61037</w:t>
      </w:r>
      <w:r w:rsidRPr="00553E80">
        <w:rPr>
          <w:lang w:val="uk-UA"/>
        </w:rPr>
        <w:t>;</w:t>
      </w:r>
    </w:p>
    <w:p w:rsidR="008F1264" w:rsidRPr="00553E80" w:rsidRDefault="008F1264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553E80">
        <w:rPr>
          <w:lang w:val="uk-UA"/>
        </w:rPr>
        <w:t xml:space="preserve">код за ЄДРПОУ </w:t>
      </w:r>
      <w:r w:rsidR="00FF166B" w:rsidRPr="00553E80">
        <w:rPr>
          <w:lang w:val="uk-UA"/>
        </w:rPr>
        <w:t>03293617</w:t>
      </w:r>
      <w:r w:rsidRPr="00553E80">
        <w:rPr>
          <w:lang w:val="uk-UA"/>
        </w:rPr>
        <w:t>;</w:t>
      </w:r>
    </w:p>
    <w:p w:rsidR="00E431C9" w:rsidRPr="00553E80" w:rsidRDefault="00E431C9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553E80">
        <w:rPr>
          <w:lang w:val="uk-UA"/>
        </w:rPr>
        <w:t>категорія замовника: юридичні особи, які є підприємствами, установами, організаціями (крім тих, які визначені у пунктах 1 і 2 частини 1 статті 2 Закону України «Про публічні закупівлі») та їх об’єднання, які забезпечують потреби держави або територіальної громади</w:t>
      </w:r>
    </w:p>
    <w:p w:rsidR="00E431C9" w:rsidRPr="00553E80" w:rsidRDefault="00E431C9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321AFF" w:rsidRPr="00553E80" w:rsidRDefault="00321AFF" w:rsidP="00321AFF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3E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виконання зазначених завдань/функцій Замовник повинен, зокрема, забезпечити себе необхідними </w:t>
      </w:r>
      <w:r w:rsidRPr="00553E8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ru-RU"/>
        </w:rPr>
        <w:t>медичним обладнанням та його технічним обслуговуванням</w:t>
      </w:r>
      <w:r w:rsidRPr="00553E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з метою здійснення діяльності пов’язаної з наданням  медичної допомоги населенню.</w:t>
      </w:r>
    </w:p>
    <w:p w:rsidR="008F1264" w:rsidRPr="00553E80" w:rsidRDefault="008F1264" w:rsidP="00E431C9">
      <w:pPr>
        <w:pStyle w:val="a4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553E80">
        <w:rPr>
          <w:rStyle w:val="a5"/>
          <w:b/>
          <w:bCs/>
          <w:lang w:val="uk-UA"/>
        </w:rPr>
        <w:t>Назва предмета закупівлі 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</w:p>
    <w:p w:rsidR="008F1264" w:rsidRPr="00553E80" w:rsidRDefault="00A66295" w:rsidP="009843F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kern w:val="2"/>
          <w:sz w:val="24"/>
          <w:szCs w:val="24"/>
          <w:lang w:val="uk-UA" w:bidi="hi-IN"/>
        </w:rPr>
      </w:pPr>
      <w:r w:rsidRPr="00A662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Послуги з поточного ремонту і технічного обслуговування медичного обладнання (ДК 021:2015 50421000-2 – Послуги з ремонту і технічного обслуговування медичного обладнання): </w:t>
      </w:r>
      <w:proofErr w:type="spellStart"/>
      <w:r w:rsidRPr="00A66295">
        <w:rPr>
          <w:rFonts w:ascii="Times New Roman" w:hAnsi="Times New Roman" w:cs="Times New Roman"/>
          <w:b/>
          <w:sz w:val="24"/>
          <w:szCs w:val="24"/>
          <w:lang w:val="uk-UA"/>
        </w:rPr>
        <w:t>Відеоколоноскоп</w:t>
      </w:r>
      <w:proofErr w:type="spellEnd"/>
      <w:r w:rsidRPr="00A662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EC-3890LK </w:t>
      </w:r>
      <w:proofErr w:type="spellStart"/>
      <w:r w:rsidRPr="00A66295">
        <w:rPr>
          <w:rFonts w:ascii="Times New Roman" w:hAnsi="Times New Roman" w:cs="Times New Roman"/>
          <w:b/>
          <w:sz w:val="24"/>
          <w:szCs w:val="24"/>
          <w:lang w:val="uk-UA"/>
        </w:rPr>
        <w:t>Pentax</w:t>
      </w:r>
      <w:proofErr w:type="spellEnd"/>
      <w:r w:rsidRPr="00A662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(серійний номер: К120901, інвентарний номер 10478309); </w:t>
      </w:r>
      <w:proofErr w:type="spellStart"/>
      <w:r w:rsidRPr="00A66295">
        <w:rPr>
          <w:rFonts w:ascii="Times New Roman" w:hAnsi="Times New Roman" w:cs="Times New Roman"/>
          <w:b/>
          <w:sz w:val="24"/>
          <w:szCs w:val="24"/>
          <w:lang w:val="uk-UA"/>
        </w:rPr>
        <w:t>Відеоколоноскоп</w:t>
      </w:r>
      <w:proofErr w:type="spellEnd"/>
      <w:r w:rsidRPr="00A662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EC-380LKр </w:t>
      </w:r>
      <w:proofErr w:type="spellStart"/>
      <w:r w:rsidRPr="00A66295">
        <w:rPr>
          <w:rFonts w:ascii="Times New Roman" w:hAnsi="Times New Roman" w:cs="Times New Roman"/>
          <w:b/>
          <w:sz w:val="24"/>
          <w:szCs w:val="24"/>
          <w:lang w:val="uk-UA"/>
        </w:rPr>
        <w:t>Pentax</w:t>
      </w:r>
      <w:proofErr w:type="spellEnd"/>
      <w:r w:rsidRPr="00A662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(серійний номер: Н122957, інвентарний номер 10478268); </w:t>
      </w:r>
      <w:proofErr w:type="spellStart"/>
      <w:r w:rsidRPr="00A66295">
        <w:rPr>
          <w:rFonts w:ascii="Times New Roman" w:hAnsi="Times New Roman" w:cs="Times New Roman"/>
          <w:b/>
          <w:sz w:val="24"/>
          <w:szCs w:val="24"/>
          <w:lang w:val="uk-UA"/>
        </w:rPr>
        <w:t>Відеогастроскоп</w:t>
      </w:r>
      <w:proofErr w:type="spellEnd"/>
      <w:r w:rsidRPr="00A662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EG 290Kp </w:t>
      </w:r>
      <w:proofErr w:type="spellStart"/>
      <w:r w:rsidRPr="00A66295">
        <w:rPr>
          <w:rFonts w:ascii="Times New Roman" w:hAnsi="Times New Roman" w:cs="Times New Roman"/>
          <w:b/>
          <w:sz w:val="24"/>
          <w:szCs w:val="24"/>
          <w:lang w:val="uk-UA"/>
        </w:rPr>
        <w:t>Pentax</w:t>
      </w:r>
      <w:proofErr w:type="spellEnd"/>
      <w:r w:rsidRPr="00A662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(серійний номер: Н128125, інвентарний номер 104782266); Стерилізатор паровий ВК-75 (зав. 5897, інвентарний номер 10477741); Стерилізатор паровий ВК-75 (зав. 7291, інвентарний номер 10470281)</w:t>
      </w:r>
    </w:p>
    <w:p w:rsidR="009547D8" w:rsidRPr="00553E80" w:rsidRDefault="009547D8" w:rsidP="00E256D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</w:p>
    <w:p w:rsidR="008F1264" w:rsidRPr="00553E80" w:rsidRDefault="008F1264" w:rsidP="00DE5E21">
      <w:pPr>
        <w:pStyle w:val="a4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553E80">
        <w:rPr>
          <w:lang w:val="uk-UA"/>
        </w:rPr>
        <w:t xml:space="preserve">Код за ЄЗС </w:t>
      </w:r>
      <w:r w:rsidR="00F50B96" w:rsidRPr="00553E80">
        <w:rPr>
          <w:lang w:val="uk-UA"/>
        </w:rPr>
        <w:t>ДК 021:2015: 50420000-5 Послуги з ремонту і технічного обслуговування медичного та хірургічного обладнання</w:t>
      </w:r>
    </w:p>
    <w:p w:rsidR="008F1264" w:rsidRPr="00553E80" w:rsidRDefault="008F1264" w:rsidP="000D7D64">
      <w:pPr>
        <w:pStyle w:val="a4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553E80">
        <w:rPr>
          <w:rStyle w:val="a5"/>
          <w:b/>
          <w:bCs/>
          <w:lang w:val="uk-UA"/>
        </w:rPr>
        <w:t>Вид та ідентифікатор процедури закупівлі:</w:t>
      </w:r>
      <w:r w:rsidRPr="00553E80">
        <w:rPr>
          <w:lang w:val="uk-UA"/>
        </w:rPr>
        <w:t xml:space="preserve"> процедура закупівлі – відкриті торги (з особливостями), </w:t>
      </w:r>
      <w:r w:rsidR="00A66295" w:rsidRPr="00A66295">
        <w:rPr>
          <w:shd w:val="clear" w:color="auto" w:fill="FFFFFF"/>
        </w:rPr>
        <w:t>UA-2025-02-11-015171-a</w:t>
      </w:r>
    </w:p>
    <w:p w:rsidR="00754F2A" w:rsidRPr="00553E80" w:rsidRDefault="008F1264" w:rsidP="008F1264">
      <w:pPr>
        <w:pStyle w:val="a4"/>
        <w:shd w:val="clear" w:color="auto" w:fill="FFFFFF"/>
        <w:spacing w:before="0" w:beforeAutospacing="0" w:after="150" w:afterAutospacing="0"/>
        <w:rPr>
          <w:rStyle w:val="a5"/>
          <w:b/>
          <w:bCs/>
          <w:lang w:val="uk-UA"/>
        </w:rPr>
      </w:pPr>
      <w:r w:rsidRPr="00553E80">
        <w:rPr>
          <w:rStyle w:val="a5"/>
          <w:b/>
          <w:bCs/>
          <w:lang w:val="uk-UA"/>
        </w:rPr>
        <w:t>Очікувана вартість та обґрунтування очікуваної вартості предмета закупівлі:</w:t>
      </w:r>
    </w:p>
    <w:p w:rsidR="008F1264" w:rsidRPr="00553E80" w:rsidRDefault="008F1264" w:rsidP="00A66295">
      <w:pPr>
        <w:pStyle w:val="a4"/>
        <w:shd w:val="clear" w:color="auto" w:fill="FFFFFF"/>
        <w:spacing w:after="150"/>
        <w:rPr>
          <w:lang w:val="uk-UA"/>
        </w:rPr>
      </w:pPr>
      <w:r w:rsidRPr="00553E80">
        <w:rPr>
          <w:rStyle w:val="a5"/>
          <w:b/>
          <w:bCs/>
          <w:lang w:val="uk-UA"/>
        </w:rPr>
        <w:t> </w:t>
      </w:r>
      <w:r w:rsidR="00A66295" w:rsidRPr="00A66295">
        <w:rPr>
          <w:lang w:val="uk-UA"/>
        </w:rPr>
        <w:t>154 400 грн</w:t>
      </w:r>
      <w:r w:rsidR="00A66295">
        <w:rPr>
          <w:lang w:val="uk-UA"/>
        </w:rPr>
        <w:t xml:space="preserve">. </w:t>
      </w:r>
      <w:r w:rsidR="00A66295" w:rsidRPr="00A66295">
        <w:rPr>
          <w:lang w:val="uk-UA"/>
        </w:rPr>
        <w:t>з ПДВ</w:t>
      </w:r>
      <w:r w:rsidRPr="00553E80">
        <w:rPr>
          <w:lang w:val="uk-UA"/>
        </w:rPr>
        <w:t>.</w:t>
      </w:r>
      <w:r w:rsidR="00CD4F92" w:rsidRPr="00553E80">
        <w:rPr>
          <w:lang w:val="uk-UA"/>
        </w:rPr>
        <w:t>, джерело фінансування – кошти НСЗУ.</w:t>
      </w:r>
    </w:p>
    <w:p w:rsidR="008F1264" w:rsidRPr="00553E80" w:rsidRDefault="008F5D42" w:rsidP="00754F2A">
      <w:pPr>
        <w:pStyle w:val="a4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553E80">
        <w:rPr>
          <w:shd w:val="clear" w:color="auto" w:fill="FFFFFF"/>
          <w:lang w:val="uk-UA"/>
        </w:rPr>
        <w:t>Розрахунок очікуваної вартості предмета закупівлі було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на такого роду послуги</w:t>
      </w:r>
      <w:r w:rsidR="000C1B60" w:rsidRPr="00553E80">
        <w:rPr>
          <w:shd w:val="clear" w:color="auto" w:fill="FFFFFF"/>
          <w:lang w:val="uk-UA"/>
        </w:rPr>
        <w:t xml:space="preserve">, комерційні пропозиції </w:t>
      </w:r>
      <w:r w:rsidR="0042457F" w:rsidRPr="00553E80">
        <w:rPr>
          <w:shd w:val="clear" w:color="auto" w:fill="FFFFFF"/>
          <w:lang w:val="uk-UA"/>
        </w:rPr>
        <w:t xml:space="preserve">та </w:t>
      </w:r>
      <w:r w:rsidR="0042457F" w:rsidRPr="00553E80">
        <w:rPr>
          <w:lang w:val="uk-UA"/>
        </w:rPr>
        <w:t xml:space="preserve">було використано загальнодоступну інформацію щодо цін, які містяться у відкритих джерелах в електронній системі закупівель </w:t>
      </w:r>
      <w:proofErr w:type="spellStart"/>
      <w:r w:rsidR="0042457F" w:rsidRPr="00553E80">
        <w:rPr>
          <w:lang w:val="uk-UA"/>
        </w:rPr>
        <w:t>Prozorro</w:t>
      </w:r>
      <w:proofErr w:type="spellEnd"/>
      <w:r w:rsidRPr="00553E80">
        <w:rPr>
          <w:shd w:val="clear" w:color="auto" w:fill="FFFFFF"/>
          <w:lang w:val="uk-UA"/>
        </w:rPr>
        <w:t>.</w:t>
      </w:r>
    </w:p>
    <w:p w:rsidR="00321AFF" w:rsidRPr="00553E80" w:rsidRDefault="00EE0598" w:rsidP="00321AFF">
      <w:pPr>
        <w:pStyle w:val="a7"/>
        <w:widowControl w:val="0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3E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Обґрунтування обсягів закупівлі</w:t>
      </w:r>
      <w:r w:rsidR="00321AFF" w:rsidRPr="00553E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EE0598" w:rsidRPr="00A66295" w:rsidRDefault="00321AFF" w:rsidP="00321AFF">
      <w:pPr>
        <w:pStyle w:val="a7"/>
        <w:widowControl w:val="0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3E8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E0598" w:rsidRPr="0055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підставі </w:t>
      </w:r>
      <w:r w:rsidR="00A662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рапортів:</w:t>
      </w:r>
      <w:r w:rsidR="008110F2" w:rsidRPr="0055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завідуючого відділенням онкології, лікаря-проктолога С. </w:t>
      </w:r>
      <w:proofErr w:type="spellStart"/>
      <w:r w:rsidR="00A662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Посохова</w:t>
      </w:r>
      <w:proofErr w:type="spellEnd"/>
      <w:r w:rsidR="00A6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завідувачки КДЛ </w:t>
      </w:r>
      <w:proofErr w:type="spellStart"/>
      <w:r w:rsidR="00A66295">
        <w:rPr>
          <w:rFonts w:ascii="Times New Roman" w:eastAsia="Times New Roman" w:hAnsi="Times New Roman" w:cs="Times New Roman"/>
          <w:sz w:val="24"/>
          <w:szCs w:val="24"/>
          <w:lang w:eastAsia="ru-RU"/>
        </w:rPr>
        <w:t>Ю.Савчук</w:t>
      </w:r>
      <w:proofErr w:type="spellEnd"/>
      <w:r w:rsidR="008110F2" w:rsidRPr="0055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20EC" w:rsidRPr="00553E80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EE0598" w:rsidRPr="0055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необхідність проведення </w:t>
      </w:r>
      <w:r w:rsidR="008110F2" w:rsidRPr="0055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закупівлі послуг </w:t>
      </w:r>
      <w:r w:rsidR="008110F2" w:rsidRPr="00553E80">
        <w:rPr>
          <w:rFonts w:ascii="Times New Roman" w:hAnsi="Times New Roman" w:cs="Times New Roman"/>
          <w:sz w:val="24"/>
          <w:szCs w:val="24"/>
        </w:rPr>
        <w:t xml:space="preserve">з поточного ремонту і </w:t>
      </w:r>
      <w:r w:rsidR="008110F2" w:rsidRPr="00A66295">
        <w:rPr>
          <w:rFonts w:ascii="Times New Roman" w:hAnsi="Times New Roman" w:cs="Times New Roman"/>
          <w:sz w:val="24"/>
          <w:szCs w:val="24"/>
        </w:rPr>
        <w:t xml:space="preserve">технічного обслуговування медичного обладнання, а саме: </w:t>
      </w:r>
      <w:proofErr w:type="spellStart"/>
      <w:r w:rsidR="00A66295" w:rsidRPr="00A66295">
        <w:rPr>
          <w:rFonts w:ascii="Times New Roman" w:hAnsi="Times New Roman" w:cs="Times New Roman"/>
          <w:sz w:val="24"/>
          <w:szCs w:val="24"/>
        </w:rPr>
        <w:t>Відеоколоноскоп</w:t>
      </w:r>
      <w:r w:rsidR="00A6629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A66295" w:rsidRPr="00A66295">
        <w:rPr>
          <w:rFonts w:ascii="Times New Roman" w:hAnsi="Times New Roman" w:cs="Times New Roman"/>
          <w:sz w:val="24"/>
          <w:szCs w:val="24"/>
        </w:rPr>
        <w:t xml:space="preserve"> EC-3890LK </w:t>
      </w:r>
      <w:proofErr w:type="spellStart"/>
      <w:r w:rsidR="00A66295" w:rsidRPr="00A66295">
        <w:rPr>
          <w:rFonts w:ascii="Times New Roman" w:hAnsi="Times New Roman" w:cs="Times New Roman"/>
          <w:sz w:val="24"/>
          <w:szCs w:val="24"/>
        </w:rPr>
        <w:t>Pentax</w:t>
      </w:r>
      <w:proofErr w:type="spellEnd"/>
      <w:r w:rsidR="00A66295" w:rsidRPr="00A66295">
        <w:rPr>
          <w:rFonts w:ascii="Times New Roman" w:hAnsi="Times New Roman" w:cs="Times New Roman"/>
          <w:sz w:val="24"/>
          <w:szCs w:val="24"/>
        </w:rPr>
        <w:t xml:space="preserve"> (серійний номер: К120901, інвентарний номер 10478309); </w:t>
      </w:r>
      <w:proofErr w:type="spellStart"/>
      <w:r w:rsidR="00A66295" w:rsidRPr="00A66295">
        <w:rPr>
          <w:rFonts w:ascii="Times New Roman" w:hAnsi="Times New Roman" w:cs="Times New Roman"/>
          <w:sz w:val="24"/>
          <w:szCs w:val="24"/>
        </w:rPr>
        <w:t>Відеоколоноскоп</w:t>
      </w:r>
      <w:r w:rsidR="00A6629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A66295" w:rsidRPr="00A66295">
        <w:rPr>
          <w:rFonts w:ascii="Times New Roman" w:hAnsi="Times New Roman" w:cs="Times New Roman"/>
          <w:sz w:val="24"/>
          <w:szCs w:val="24"/>
        </w:rPr>
        <w:t xml:space="preserve"> EC-380LKр </w:t>
      </w:r>
      <w:proofErr w:type="spellStart"/>
      <w:r w:rsidR="00A66295" w:rsidRPr="00A66295">
        <w:rPr>
          <w:rFonts w:ascii="Times New Roman" w:hAnsi="Times New Roman" w:cs="Times New Roman"/>
          <w:sz w:val="24"/>
          <w:szCs w:val="24"/>
        </w:rPr>
        <w:t>Pentax</w:t>
      </w:r>
      <w:proofErr w:type="spellEnd"/>
      <w:r w:rsidR="00A66295" w:rsidRPr="00A66295">
        <w:rPr>
          <w:rFonts w:ascii="Times New Roman" w:hAnsi="Times New Roman" w:cs="Times New Roman"/>
          <w:sz w:val="24"/>
          <w:szCs w:val="24"/>
        </w:rPr>
        <w:t xml:space="preserve"> (серійний номер: Н122957, інвентарний номер 10478268); </w:t>
      </w:r>
      <w:proofErr w:type="spellStart"/>
      <w:r w:rsidR="00A66295" w:rsidRPr="00A66295">
        <w:rPr>
          <w:rFonts w:ascii="Times New Roman" w:hAnsi="Times New Roman" w:cs="Times New Roman"/>
          <w:sz w:val="24"/>
          <w:szCs w:val="24"/>
        </w:rPr>
        <w:t>Відеогастроскоп</w:t>
      </w:r>
      <w:r w:rsidR="00A6629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A66295" w:rsidRPr="00A66295">
        <w:rPr>
          <w:rFonts w:ascii="Times New Roman" w:hAnsi="Times New Roman" w:cs="Times New Roman"/>
          <w:sz w:val="24"/>
          <w:szCs w:val="24"/>
        </w:rPr>
        <w:t xml:space="preserve"> EG 290Kp </w:t>
      </w:r>
      <w:proofErr w:type="spellStart"/>
      <w:r w:rsidR="00A66295" w:rsidRPr="00A66295">
        <w:rPr>
          <w:rFonts w:ascii="Times New Roman" w:hAnsi="Times New Roman" w:cs="Times New Roman"/>
          <w:sz w:val="24"/>
          <w:szCs w:val="24"/>
        </w:rPr>
        <w:t>Pentax</w:t>
      </w:r>
      <w:proofErr w:type="spellEnd"/>
      <w:r w:rsidR="00A66295" w:rsidRPr="00A66295">
        <w:rPr>
          <w:rFonts w:ascii="Times New Roman" w:hAnsi="Times New Roman" w:cs="Times New Roman"/>
          <w:sz w:val="24"/>
          <w:szCs w:val="24"/>
        </w:rPr>
        <w:t xml:space="preserve"> (серійний номер: Н128125, інвентарний номер 104782266); Стерилізатор</w:t>
      </w:r>
      <w:r w:rsidR="00A66295">
        <w:rPr>
          <w:rFonts w:ascii="Times New Roman" w:hAnsi="Times New Roman" w:cs="Times New Roman"/>
          <w:sz w:val="24"/>
          <w:szCs w:val="24"/>
        </w:rPr>
        <w:t>а</w:t>
      </w:r>
      <w:r w:rsidR="00A66295" w:rsidRPr="00A66295">
        <w:rPr>
          <w:rFonts w:ascii="Times New Roman" w:hAnsi="Times New Roman" w:cs="Times New Roman"/>
          <w:sz w:val="24"/>
          <w:szCs w:val="24"/>
        </w:rPr>
        <w:t xml:space="preserve"> паров</w:t>
      </w:r>
      <w:r w:rsidR="00A66295">
        <w:rPr>
          <w:rFonts w:ascii="Times New Roman" w:hAnsi="Times New Roman" w:cs="Times New Roman"/>
          <w:sz w:val="24"/>
          <w:szCs w:val="24"/>
        </w:rPr>
        <w:t>ого</w:t>
      </w:r>
      <w:r w:rsidR="00A66295" w:rsidRPr="00A66295">
        <w:rPr>
          <w:rFonts w:ascii="Times New Roman" w:hAnsi="Times New Roman" w:cs="Times New Roman"/>
          <w:sz w:val="24"/>
          <w:szCs w:val="24"/>
        </w:rPr>
        <w:t xml:space="preserve"> ВК-75 (зав. </w:t>
      </w:r>
      <w:r w:rsidR="00A66295" w:rsidRPr="00A66295">
        <w:rPr>
          <w:rFonts w:ascii="Times New Roman" w:hAnsi="Times New Roman" w:cs="Times New Roman"/>
          <w:sz w:val="24"/>
          <w:szCs w:val="24"/>
        </w:rPr>
        <w:lastRenderedPageBreak/>
        <w:t>5897, інвентарний номер 10477741); Стерилізатор</w:t>
      </w:r>
      <w:r w:rsidR="00A66295">
        <w:rPr>
          <w:rFonts w:ascii="Times New Roman" w:hAnsi="Times New Roman" w:cs="Times New Roman"/>
          <w:sz w:val="24"/>
          <w:szCs w:val="24"/>
        </w:rPr>
        <w:t>а</w:t>
      </w:r>
      <w:r w:rsidR="00A66295" w:rsidRPr="00A66295">
        <w:rPr>
          <w:rFonts w:ascii="Times New Roman" w:hAnsi="Times New Roman" w:cs="Times New Roman"/>
          <w:sz w:val="24"/>
          <w:szCs w:val="24"/>
        </w:rPr>
        <w:t xml:space="preserve"> паров</w:t>
      </w:r>
      <w:r w:rsidR="00A66295">
        <w:rPr>
          <w:rFonts w:ascii="Times New Roman" w:hAnsi="Times New Roman" w:cs="Times New Roman"/>
          <w:sz w:val="24"/>
          <w:szCs w:val="24"/>
        </w:rPr>
        <w:t>ого</w:t>
      </w:r>
      <w:r w:rsidR="00A66295" w:rsidRPr="00A66295">
        <w:rPr>
          <w:rFonts w:ascii="Times New Roman" w:hAnsi="Times New Roman" w:cs="Times New Roman"/>
          <w:sz w:val="24"/>
          <w:szCs w:val="24"/>
        </w:rPr>
        <w:t xml:space="preserve"> ВК-75 (зав. 7291, інвентарний номер 10470281)</w:t>
      </w:r>
      <w:r w:rsidR="00EE0598" w:rsidRPr="00A662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1AFF" w:rsidRPr="00A66295" w:rsidRDefault="00321AFF" w:rsidP="00321AFF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AFF" w:rsidRPr="00A66295" w:rsidRDefault="00EE0598" w:rsidP="00321AFF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Обґрунтування технічних та якісних характеристик закупівлі</w:t>
      </w:r>
      <w:r w:rsidR="00321AFF" w:rsidRPr="00A662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E0598" w:rsidRDefault="008110F2" w:rsidP="00321AFF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Послуги </w:t>
      </w:r>
      <w:r w:rsidRPr="00A66295">
        <w:rPr>
          <w:rFonts w:ascii="Times New Roman" w:hAnsi="Times New Roman" w:cs="Times New Roman"/>
          <w:sz w:val="24"/>
          <w:szCs w:val="24"/>
        </w:rPr>
        <w:t>з поточного ремонту і технічного обслуговування стерилізаторів парових включають</w:t>
      </w:r>
      <w:r w:rsidRPr="00553E80">
        <w:rPr>
          <w:rFonts w:ascii="Times New Roman" w:hAnsi="Times New Roman" w:cs="Times New Roman"/>
          <w:sz w:val="24"/>
          <w:szCs w:val="24"/>
        </w:rPr>
        <w:t xml:space="preserve"> </w:t>
      </w:r>
      <w:r w:rsidR="00321AFF" w:rsidRPr="00553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наступне</w:t>
      </w:r>
      <w:r w:rsidR="00EE0598" w:rsidRPr="00553E8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46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3"/>
        <w:gridCol w:w="4603"/>
        <w:gridCol w:w="2153"/>
        <w:gridCol w:w="2232"/>
      </w:tblGrid>
      <w:tr w:rsidR="00A66295" w:rsidRPr="00EF1F22" w:rsidTr="007D5F55">
        <w:trPr>
          <w:jc w:val="center"/>
        </w:trPr>
        <w:tc>
          <w:tcPr>
            <w:tcW w:w="723" w:type="dxa"/>
          </w:tcPr>
          <w:p w:rsidR="00A66295" w:rsidRPr="00EF1F22" w:rsidRDefault="00A66295" w:rsidP="00DB508B">
            <w:pPr>
              <w:pStyle w:val="a9"/>
              <w:rPr>
                <w:b/>
                <w:sz w:val="22"/>
                <w:szCs w:val="22"/>
                <w:lang w:val="uk-UA"/>
              </w:rPr>
            </w:pPr>
            <w:r w:rsidRPr="00EF1F22">
              <w:rPr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4603" w:type="dxa"/>
          </w:tcPr>
          <w:p w:rsidR="00A66295" w:rsidRPr="00EF1F22" w:rsidRDefault="00A66295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F1F22">
              <w:rPr>
                <w:rFonts w:ascii="Times New Roman" w:hAnsi="Times New Roman" w:cs="Times New Roman"/>
                <w:b/>
                <w:bCs/>
              </w:rPr>
              <w:t>Найменування</w:t>
            </w:r>
            <w:proofErr w:type="spellEnd"/>
            <w:r w:rsidRPr="00EF1F22">
              <w:rPr>
                <w:rFonts w:ascii="Times New Roman" w:hAnsi="Times New Roman" w:cs="Times New Roman"/>
                <w:b/>
                <w:bCs/>
              </w:rPr>
              <w:t xml:space="preserve"> та </w:t>
            </w:r>
            <w:proofErr w:type="spellStart"/>
            <w:r w:rsidRPr="00EF1F22">
              <w:rPr>
                <w:rFonts w:ascii="Times New Roman" w:hAnsi="Times New Roman" w:cs="Times New Roman"/>
                <w:b/>
                <w:bCs/>
              </w:rPr>
              <w:t>обсяг</w:t>
            </w:r>
            <w:proofErr w:type="spellEnd"/>
            <w:r w:rsidRPr="00EF1F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F1F22">
              <w:rPr>
                <w:rFonts w:ascii="Times New Roman" w:hAnsi="Times New Roman" w:cs="Times New Roman"/>
                <w:b/>
                <w:bCs/>
              </w:rPr>
              <w:t>послуг</w:t>
            </w:r>
            <w:proofErr w:type="spellEnd"/>
            <w:r w:rsidRPr="00EF1F22">
              <w:rPr>
                <w:rFonts w:ascii="Times New Roman" w:hAnsi="Times New Roman" w:cs="Times New Roman"/>
                <w:b/>
                <w:bCs/>
              </w:rPr>
              <w:t xml:space="preserve">  з </w:t>
            </w:r>
            <w:proofErr w:type="spellStart"/>
            <w:r w:rsidRPr="00EF1F22">
              <w:rPr>
                <w:rFonts w:ascii="Times New Roman" w:hAnsi="Times New Roman" w:cs="Times New Roman"/>
                <w:b/>
                <w:bCs/>
              </w:rPr>
              <w:t>урахуванням</w:t>
            </w:r>
            <w:proofErr w:type="spellEnd"/>
            <w:r w:rsidRPr="00EF1F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F1F22">
              <w:rPr>
                <w:rFonts w:ascii="Times New Roman" w:hAnsi="Times New Roman" w:cs="Times New Roman"/>
                <w:b/>
                <w:bCs/>
              </w:rPr>
              <w:t>запасних</w:t>
            </w:r>
            <w:proofErr w:type="spellEnd"/>
            <w:r w:rsidRPr="00EF1F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F1F22">
              <w:rPr>
                <w:rFonts w:ascii="Times New Roman" w:hAnsi="Times New Roman" w:cs="Times New Roman"/>
                <w:b/>
                <w:bCs/>
              </w:rPr>
              <w:t>частин</w:t>
            </w:r>
            <w:proofErr w:type="spellEnd"/>
          </w:p>
          <w:p w:rsidR="00A66295" w:rsidRPr="00EF1F22" w:rsidRDefault="00A66295" w:rsidP="00DB508B">
            <w:pPr>
              <w:pStyle w:val="a9"/>
              <w:jc w:val="center"/>
              <w:rPr>
                <w:b/>
                <w:sz w:val="22"/>
                <w:szCs w:val="22"/>
                <w:lang w:val="uk-UA"/>
              </w:rPr>
            </w:pPr>
            <w:r w:rsidRPr="00EF1F22">
              <w:rPr>
                <w:b/>
                <w:bCs/>
                <w:sz w:val="22"/>
                <w:szCs w:val="22"/>
                <w:lang w:val="uk-UA"/>
              </w:rPr>
              <w:t>та витратних матеріалів</w:t>
            </w:r>
          </w:p>
        </w:tc>
        <w:tc>
          <w:tcPr>
            <w:tcW w:w="2153" w:type="dxa"/>
          </w:tcPr>
          <w:p w:rsidR="00A66295" w:rsidRPr="00EF1F22" w:rsidRDefault="00A66295" w:rsidP="007D5F55">
            <w:pPr>
              <w:pStyle w:val="a9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EF1F22">
              <w:rPr>
                <w:b/>
                <w:sz w:val="22"/>
                <w:szCs w:val="22"/>
                <w:lang w:val="uk-UA"/>
              </w:rPr>
              <w:t>Од.виміру</w:t>
            </w:r>
            <w:proofErr w:type="spellEnd"/>
          </w:p>
        </w:tc>
        <w:tc>
          <w:tcPr>
            <w:tcW w:w="2232" w:type="dxa"/>
          </w:tcPr>
          <w:p w:rsidR="00A66295" w:rsidRPr="00EF1F22" w:rsidRDefault="00A66295" w:rsidP="00DB508B">
            <w:pPr>
              <w:pStyle w:val="a9"/>
              <w:jc w:val="center"/>
              <w:rPr>
                <w:b/>
                <w:sz w:val="22"/>
                <w:szCs w:val="22"/>
                <w:lang w:val="uk-UA"/>
              </w:rPr>
            </w:pPr>
            <w:r w:rsidRPr="00EF1F22">
              <w:rPr>
                <w:b/>
                <w:sz w:val="22"/>
                <w:szCs w:val="22"/>
                <w:lang w:val="uk-UA"/>
              </w:rPr>
              <w:t>Кількість</w:t>
            </w:r>
          </w:p>
        </w:tc>
      </w:tr>
      <w:tr w:rsidR="00A66295" w:rsidRPr="00EF1F22" w:rsidTr="00A66295">
        <w:trPr>
          <w:jc w:val="center"/>
        </w:trPr>
        <w:tc>
          <w:tcPr>
            <w:tcW w:w="723" w:type="dxa"/>
          </w:tcPr>
          <w:p w:rsidR="00A66295" w:rsidRPr="009C1C3D" w:rsidRDefault="00A66295" w:rsidP="00DB508B">
            <w:pPr>
              <w:pStyle w:val="a9"/>
              <w:jc w:val="center"/>
              <w:rPr>
                <w:b/>
                <w:sz w:val="22"/>
                <w:szCs w:val="22"/>
                <w:lang w:val="uk-UA"/>
              </w:rPr>
            </w:pPr>
            <w:r w:rsidRPr="009C1C3D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8988" w:type="dxa"/>
            <w:gridSpan w:val="3"/>
          </w:tcPr>
          <w:p w:rsidR="00A66295" w:rsidRPr="004D5C66" w:rsidRDefault="00A66295" w:rsidP="00DB508B">
            <w:pPr>
              <w:pStyle w:val="a9"/>
              <w:rPr>
                <w:b/>
                <w:bCs/>
                <w:sz w:val="22"/>
                <w:szCs w:val="22"/>
                <w:lang w:val="uk-UA"/>
              </w:rPr>
            </w:pPr>
            <w:r w:rsidRPr="004D5C66">
              <w:rPr>
                <w:b/>
                <w:bCs/>
                <w:sz w:val="22"/>
                <w:szCs w:val="22"/>
                <w:lang w:val="uk-UA"/>
              </w:rPr>
              <w:t>Послуги з поточного ремонту і технічного обслуговування</w:t>
            </w:r>
          </w:p>
          <w:p w:rsidR="00A66295" w:rsidRPr="00BD5BFB" w:rsidRDefault="00A66295" w:rsidP="00DB508B">
            <w:pPr>
              <w:pStyle w:val="a9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4D5C66">
              <w:rPr>
                <w:b/>
                <w:bCs/>
                <w:sz w:val="22"/>
                <w:szCs w:val="22"/>
                <w:lang w:val="uk-UA"/>
              </w:rPr>
              <w:t>Відеоколоноскоп</w:t>
            </w:r>
            <w:proofErr w:type="spellEnd"/>
            <w:r w:rsidRPr="004D5C66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4D5C66">
              <w:rPr>
                <w:b/>
                <w:bCs/>
                <w:sz w:val="22"/>
                <w:szCs w:val="22"/>
              </w:rPr>
              <w:t>EC</w:t>
            </w:r>
            <w:r w:rsidRPr="004D5C66">
              <w:rPr>
                <w:b/>
                <w:bCs/>
                <w:sz w:val="22"/>
                <w:szCs w:val="22"/>
                <w:lang w:val="uk-UA"/>
              </w:rPr>
              <w:t>-3890</w:t>
            </w:r>
            <w:r w:rsidRPr="004D5C66">
              <w:rPr>
                <w:b/>
                <w:bCs/>
                <w:sz w:val="22"/>
                <w:szCs w:val="22"/>
              </w:rPr>
              <w:t>LK</w:t>
            </w:r>
            <w:r w:rsidRPr="004D5C66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D5C66">
              <w:rPr>
                <w:b/>
                <w:sz w:val="22"/>
                <w:szCs w:val="22"/>
              </w:rPr>
              <w:t>Pentax</w:t>
            </w:r>
            <w:proofErr w:type="spellEnd"/>
            <w:r w:rsidRPr="004D5C66">
              <w:rPr>
                <w:b/>
                <w:bCs/>
                <w:sz w:val="22"/>
                <w:szCs w:val="22"/>
                <w:lang w:val="uk-UA"/>
              </w:rPr>
              <w:t xml:space="preserve"> (</w:t>
            </w:r>
            <w:r w:rsidRPr="004D5C66">
              <w:rPr>
                <w:b/>
                <w:bCs/>
                <w:color w:val="413003"/>
                <w:sz w:val="22"/>
                <w:szCs w:val="22"/>
                <w:lang w:val="uk-UA"/>
              </w:rPr>
              <w:t xml:space="preserve">серійний номер: </w:t>
            </w:r>
            <w:r w:rsidRPr="004D5C66">
              <w:rPr>
                <w:b/>
                <w:sz w:val="22"/>
                <w:szCs w:val="22"/>
                <w:lang w:val="uk-UA"/>
              </w:rPr>
              <w:t xml:space="preserve">К120901, інвентарний номер 10478309), </w:t>
            </w:r>
            <w:r w:rsidRPr="004D5C66">
              <w:rPr>
                <w:b/>
                <w:bCs/>
                <w:color w:val="000000"/>
                <w:sz w:val="22"/>
                <w:szCs w:val="22"/>
                <w:lang w:val="uk-UA"/>
              </w:rPr>
              <w:t>1 послуга, у тому числі:</w:t>
            </w:r>
          </w:p>
        </w:tc>
      </w:tr>
      <w:tr w:rsidR="00A66295" w:rsidRPr="00EF1F22" w:rsidTr="007D5F55">
        <w:trPr>
          <w:trHeight w:val="574"/>
          <w:jc w:val="center"/>
        </w:trPr>
        <w:tc>
          <w:tcPr>
            <w:tcW w:w="723" w:type="dxa"/>
          </w:tcPr>
          <w:p w:rsidR="00A66295" w:rsidRPr="009C1C3D" w:rsidRDefault="00A66295" w:rsidP="00DB508B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9C1C3D">
              <w:rPr>
                <w:sz w:val="22"/>
                <w:szCs w:val="22"/>
                <w:lang w:val="uk-UA"/>
              </w:rPr>
              <w:t>1.1</w:t>
            </w:r>
          </w:p>
        </w:tc>
        <w:tc>
          <w:tcPr>
            <w:tcW w:w="4603" w:type="dxa"/>
            <w:vAlign w:val="center"/>
          </w:tcPr>
          <w:p w:rsidR="00A66295" w:rsidRPr="005F1045" w:rsidRDefault="00A66295" w:rsidP="00DB508B">
            <w:pPr>
              <w:tabs>
                <w:tab w:val="left" w:pos="39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1045">
              <w:rPr>
                <w:rFonts w:ascii="Times New Roman" w:hAnsi="Times New Roman" w:cs="Times New Roman"/>
              </w:rPr>
              <w:t>Розбирання</w:t>
            </w:r>
            <w:proofErr w:type="spellEnd"/>
            <w:r w:rsidRPr="005F1045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5F1045">
              <w:rPr>
                <w:rFonts w:ascii="Times New Roman" w:hAnsi="Times New Roman" w:cs="Times New Roman"/>
              </w:rPr>
              <w:t>збирання</w:t>
            </w:r>
            <w:proofErr w:type="spellEnd"/>
          </w:p>
        </w:tc>
        <w:tc>
          <w:tcPr>
            <w:tcW w:w="2153" w:type="dxa"/>
            <w:vAlign w:val="center"/>
          </w:tcPr>
          <w:p w:rsidR="00A66295" w:rsidRPr="005F1045" w:rsidRDefault="00A66295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5F1045">
              <w:rPr>
                <w:rFonts w:ascii="Times New Roman" w:hAnsi="Times New Roman" w:cs="Times New Roman"/>
                <w:bCs/>
              </w:rPr>
              <w:t>послуга</w:t>
            </w:r>
            <w:proofErr w:type="spellEnd"/>
          </w:p>
        </w:tc>
        <w:tc>
          <w:tcPr>
            <w:tcW w:w="2232" w:type="dxa"/>
            <w:vAlign w:val="center"/>
          </w:tcPr>
          <w:p w:rsidR="00A66295" w:rsidRPr="00F26A04" w:rsidRDefault="00A66295" w:rsidP="00DB508B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5F1045">
              <w:rPr>
                <w:bCs/>
              </w:rPr>
              <w:t>1</w:t>
            </w:r>
          </w:p>
        </w:tc>
      </w:tr>
      <w:tr w:rsidR="00A66295" w:rsidRPr="00EF1F22" w:rsidTr="007D5F55">
        <w:trPr>
          <w:jc w:val="center"/>
        </w:trPr>
        <w:tc>
          <w:tcPr>
            <w:tcW w:w="723" w:type="dxa"/>
          </w:tcPr>
          <w:p w:rsidR="00A66295" w:rsidRPr="009C1C3D" w:rsidRDefault="00A66295" w:rsidP="00DB508B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9C1C3D">
              <w:rPr>
                <w:sz w:val="22"/>
                <w:szCs w:val="22"/>
                <w:lang w:val="uk-UA"/>
              </w:rPr>
              <w:t>1.2</w:t>
            </w:r>
          </w:p>
        </w:tc>
        <w:tc>
          <w:tcPr>
            <w:tcW w:w="4603" w:type="dxa"/>
            <w:vAlign w:val="center"/>
          </w:tcPr>
          <w:p w:rsidR="00A66295" w:rsidRPr="005F1045" w:rsidRDefault="00A66295" w:rsidP="00DB508B">
            <w:pPr>
              <w:tabs>
                <w:tab w:val="left" w:pos="39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1045">
              <w:rPr>
                <w:rFonts w:ascii="Times New Roman" w:hAnsi="Times New Roman" w:cs="Times New Roman"/>
              </w:rPr>
              <w:t>Заміна</w:t>
            </w:r>
            <w:proofErr w:type="spellEnd"/>
            <w:r w:rsidRPr="005F10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045">
              <w:rPr>
                <w:rFonts w:ascii="Times New Roman" w:hAnsi="Times New Roman" w:cs="Times New Roman"/>
              </w:rPr>
              <w:t>боуде</w:t>
            </w:r>
            <w:proofErr w:type="gramStart"/>
            <w:r w:rsidRPr="005F1045">
              <w:rPr>
                <w:rFonts w:ascii="Times New Roman" w:hAnsi="Times New Roman" w:cs="Times New Roman"/>
              </w:rPr>
              <w:t>н</w:t>
            </w:r>
            <w:proofErr w:type="spellEnd"/>
            <w:r w:rsidRPr="005F1045">
              <w:rPr>
                <w:rFonts w:ascii="Times New Roman" w:hAnsi="Times New Roman" w:cs="Times New Roman"/>
              </w:rPr>
              <w:t>-</w:t>
            </w:r>
            <w:proofErr w:type="gramEnd"/>
            <w:r w:rsidRPr="005F1045">
              <w:rPr>
                <w:rFonts w:ascii="Times New Roman" w:hAnsi="Times New Roman" w:cs="Times New Roman"/>
              </w:rPr>
              <w:t xml:space="preserve"> тросу </w:t>
            </w:r>
            <w:proofErr w:type="spellStart"/>
            <w:r w:rsidRPr="005F1045">
              <w:rPr>
                <w:rFonts w:ascii="Times New Roman" w:hAnsi="Times New Roman" w:cs="Times New Roman"/>
              </w:rPr>
              <w:t>керуючого</w:t>
            </w:r>
            <w:proofErr w:type="spellEnd"/>
            <w:r w:rsidRPr="005F1045">
              <w:rPr>
                <w:rFonts w:ascii="Times New Roman" w:hAnsi="Times New Roman" w:cs="Times New Roman"/>
              </w:rPr>
              <w:t xml:space="preserve"> кутом </w:t>
            </w:r>
            <w:proofErr w:type="spellStart"/>
            <w:r w:rsidRPr="005F1045">
              <w:rPr>
                <w:rFonts w:ascii="Times New Roman" w:hAnsi="Times New Roman" w:cs="Times New Roman"/>
              </w:rPr>
              <w:t>відхилення</w:t>
            </w:r>
            <w:proofErr w:type="spellEnd"/>
            <w:r w:rsidRPr="005F1045">
              <w:rPr>
                <w:rFonts w:ascii="Times New Roman" w:hAnsi="Times New Roman" w:cs="Times New Roman"/>
              </w:rPr>
              <w:t xml:space="preserve"> дистального </w:t>
            </w:r>
            <w:proofErr w:type="spellStart"/>
            <w:r w:rsidRPr="005F1045">
              <w:rPr>
                <w:rFonts w:ascii="Times New Roman" w:hAnsi="Times New Roman" w:cs="Times New Roman"/>
              </w:rPr>
              <w:t>кінця</w:t>
            </w:r>
            <w:proofErr w:type="spellEnd"/>
          </w:p>
        </w:tc>
        <w:tc>
          <w:tcPr>
            <w:tcW w:w="2153" w:type="dxa"/>
            <w:vAlign w:val="center"/>
          </w:tcPr>
          <w:p w:rsidR="00A66295" w:rsidRPr="005F1045" w:rsidRDefault="00A66295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5F1045">
              <w:rPr>
                <w:rFonts w:ascii="Times New Roman" w:hAnsi="Times New Roman" w:cs="Times New Roman"/>
                <w:bCs/>
              </w:rPr>
              <w:t>шт</w:t>
            </w:r>
            <w:proofErr w:type="spellEnd"/>
            <w:proofErr w:type="gramEnd"/>
          </w:p>
        </w:tc>
        <w:tc>
          <w:tcPr>
            <w:tcW w:w="2232" w:type="dxa"/>
            <w:vAlign w:val="center"/>
          </w:tcPr>
          <w:p w:rsidR="00A66295" w:rsidRPr="00F26A04" w:rsidRDefault="00A66295" w:rsidP="00DB508B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5F1045">
              <w:rPr>
                <w:bCs/>
              </w:rPr>
              <w:t>3</w:t>
            </w:r>
          </w:p>
        </w:tc>
      </w:tr>
      <w:tr w:rsidR="00A66295" w:rsidRPr="00EF1F22" w:rsidTr="007D5F55">
        <w:trPr>
          <w:jc w:val="center"/>
        </w:trPr>
        <w:tc>
          <w:tcPr>
            <w:tcW w:w="723" w:type="dxa"/>
          </w:tcPr>
          <w:p w:rsidR="00A66295" w:rsidRPr="009C1C3D" w:rsidRDefault="00A66295" w:rsidP="00DB508B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9C1C3D">
              <w:rPr>
                <w:sz w:val="22"/>
                <w:szCs w:val="22"/>
                <w:lang w:val="uk-UA"/>
              </w:rPr>
              <w:t>1.3</w:t>
            </w:r>
          </w:p>
        </w:tc>
        <w:tc>
          <w:tcPr>
            <w:tcW w:w="4603" w:type="dxa"/>
            <w:vAlign w:val="center"/>
          </w:tcPr>
          <w:p w:rsidR="00A66295" w:rsidRPr="005F1045" w:rsidRDefault="00A66295" w:rsidP="00DB508B">
            <w:pPr>
              <w:tabs>
                <w:tab w:val="left" w:pos="39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1045">
              <w:rPr>
                <w:rFonts w:ascii="Times New Roman" w:hAnsi="Times New Roman" w:cs="Times New Roman"/>
              </w:rPr>
              <w:t>Заміна</w:t>
            </w:r>
            <w:proofErr w:type="spellEnd"/>
            <w:r w:rsidRPr="005F10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045">
              <w:rPr>
                <w:rFonts w:ascii="Times New Roman" w:hAnsi="Times New Roman" w:cs="Times New Roman"/>
              </w:rPr>
              <w:t>гуми</w:t>
            </w:r>
            <w:proofErr w:type="spellEnd"/>
            <w:r w:rsidRPr="005F1045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5F1045">
              <w:rPr>
                <w:rFonts w:ascii="Times New Roman" w:hAnsi="Times New Roman" w:cs="Times New Roman"/>
              </w:rPr>
              <w:t>дистального</w:t>
            </w:r>
            <w:proofErr w:type="gramEnd"/>
            <w:r w:rsidRPr="005F10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045">
              <w:rPr>
                <w:rFonts w:ascii="Times New Roman" w:hAnsi="Times New Roman" w:cs="Times New Roman"/>
              </w:rPr>
              <w:t>кінця</w:t>
            </w:r>
            <w:proofErr w:type="spellEnd"/>
          </w:p>
        </w:tc>
        <w:tc>
          <w:tcPr>
            <w:tcW w:w="2153" w:type="dxa"/>
            <w:vAlign w:val="center"/>
          </w:tcPr>
          <w:p w:rsidR="00A66295" w:rsidRPr="005F1045" w:rsidRDefault="00A66295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5F1045">
              <w:rPr>
                <w:rFonts w:ascii="Times New Roman" w:hAnsi="Times New Roman" w:cs="Times New Roman"/>
                <w:bCs/>
              </w:rPr>
              <w:t>послуга</w:t>
            </w:r>
            <w:proofErr w:type="spellEnd"/>
          </w:p>
        </w:tc>
        <w:tc>
          <w:tcPr>
            <w:tcW w:w="2232" w:type="dxa"/>
            <w:vAlign w:val="center"/>
          </w:tcPr>
          <w:p w:rsidR="00A66295" w:rsidRPr="00F26A04" w:rsidRDefault="00A66295" w:rsidP="00DB508B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5F1045">
              <w:rPr>
                <w:bCs/>
              </w:rPr>
              <w:t>1</w:t>
            </w:r>
          </w:p>
        </w:tc>
      </w:tr>
      <w:tr w:rsidR="00A66295" w:rsidRPr="00EF1F22" w:rsidTr="007D5F55">
        <w:trPr>
          <w:jc w:val="center"/>
        </w:trPr>
        <w:tc>
          <w:tcPr>
            <w:tcW w:w="723" w:type="dxa"/>
          </w:tcPr>
          <w:p w:rsidR="00A66295" w:rsidRPr="009C1C3D" w:rsidRDefault="00A66295" w:rsidP="00DB508B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9C1C3D">
              <w:rPr>
                <w:sz w:val="22"/>
                <w:szCs w:val="22"/>
                <w:lang w:val="uk-UA"/>
              </w:rPr>
              <w:t>1.4</w:t>
            </w:r>
          </w:p>
        </w:tc>
        <w:tc>
          <w:tcPr>
            <w:tcW w:w="4603" w:type="dxa"/>
            <w:vAlign w:val="center"/>
          </w:tcPr>
          <w:p w:rsidR="00A66295" w:rsidRPr="005F1045" w:rsidRDefault="00A66295" w:rsidP="00DB508B">
            <w:pPr>
              <w:tabs>
                <w:tab w:val="left" w:pos="39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1045">
              <w:rPr>
                <w:rFonts w:ascii="Times New Roman" w:hAnsi="Times New Roman" w:cs="Times New Roman"/>
              </w:rPr>
              <w:t>Заміна</w:t>
            </w:r>
            <w:proofErr w:type="spellEnd"/>
            <w:r w:rsidRPr="005F10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045">
              <w:rPr>
                <w:rFonts w:ascii="Times New Roman" w:hAnsi="Times New Roman" w:cs="Times New Roman"/>
              </w:rPr>
              <w:t>барабанів</w:t>
            </w:r>
            <w:proofErr w:type="spellEnd"/>
            <w:r w:rsidRPr="005F104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5F1045">
              <w:rPr>
                <w:rFonts w:ascii="Times New Roman" w:hAnsi="Times New Roman" w:cs="Times New Roman"/>
              </w:rPr>
              <w:t>гвинтів</w:t>
            </w:r>
            <w:proofErr w:type="spellEnd"/>
            <w:r w:rsidRPr="005F10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045">
              <w:rPr>
                <w:rFonts w:ascii="Times New Roman" w:hAnsi="Times New Roman" w:cs="Times New Roman"/>
              </w:rPr>
              <w:t>керування</w:t>
            </w:r>
            <w:proofErr w:type="spellEnd"/>
          </w:p>
        </w:tc>
        <w:tc>
          <w:tcPr>
            <w:tcW w:w="2153" w:type="dxa"/>
            <w:vAlign w:val="center"/>
          </w:tcPr>
          <w:p w:rsidR="00A66295" w:rsidRPr="005F1045" w:rsidRDefault="00A66295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5F1045">
              <w:rPr>
                <w:rFonts w:ascii="Times New Roman" w:hAnsi="Times New Roman" w:cs="Times New Roman"/>
                <w:bCs/>
              </w:rPr>
              <w:t>послуга</w:t>
            </w:r>
            <w:proofErr w:type="spellEnd"/>
          </w:p>
        </w:tc>
        <w:tc>
          <w:tcPr>
            <w:tcW w:w="2232" w:type="dxa"/>
            <w:vAlign w:val="center"/>
          </w:tcPr>
          <w:p w:rsidR="00A66295" w:rsidRPr="00F26A04" w:rsidRDefault="00A66295" w:rsidP="00DB508B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5F1045">
              <w:rPr>
                <w:bCs/>
              </w:rPr>
              <w:t>1</w:t>
            </w:r>
          </w:p>
        </w:tc>
      </w:tr>
      <w:tr w:rsidR="00A66295" w:rsidRPr="00EF1F22" w:rsidTr="00A66295">
        <w:trPr>
          <w:jc w:val="center"/>
        </w:trPr>
        <w:tc>
          <w:tcPr>
            <w:tcW w:w="723" w:type="dxa"/>
          </w:tcPr>
          <w:p w:rsidR="00A66295" w:rsidRPr="009C1C3D" w:rsidRDefault="00A66295" w:rsidP="00DB508B">
            <w:pPr>
              <w:pStyle w:val="a9"/>
              <w:jc w:val="center"/>
              <w:rPr>
                <w:b/>
                <w:sz w:val="22"/>
                <w:szCs w:val="22"/>
                <w:lang w:val="uk-UA"/>
              </w:rPr>
            </w:pPr>
            <w:r w:rsidRPr="009C1C3D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8988" w:type="dxa"/>
            <w:gridSpan w:val="3"/>
          </w:tcPr>
          <w:p w:rsidR="00A66295" w:rsidRPr="004D5C66" w:rsidRDefault="00A66295" w:rsidP="00DB508B">
            <w:pPr>
              <w:pStyle w:val="a9"/>
              <w:rPr>
                <w:b/>
                <w:bCs/>
                <w:sz w:val="22"/>
                <w:szCs w:val="22"/>
                <w:lang w:val="uk-UA"/>
              </w:rPr>
            </w:pPr>
            <w:r w:rsidRPr="004D5C66">
              <w:rPr>
                <w:b/>
                <w:bCs/>
                <w:sz w:val="22"/>
                <w:szCs w:val="22"/>
                <w:lang w:val="uk-UA"/>
              </w:rPr>
              <w:t>Послуги з поточного ремонту і технічного обслуговування</w:t>
            </w:r>
          </w:p>
          <w:p w:rsidR="00A66295" w:rsidRPr="00BD5BFB" w:rsidRDefault="00A66295" w:rsidP="00DB508B">
            <w:pPr>
              <w:pStyle w:val="a9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4D5C66">
              <w:rPr>
                <w:b/>
                <w:bCs/>
                <w:sz w:val="22"/>
                <w:szCs w:val="22"/>
                <w:lang w:val="uk-UA"/>
              </w:rPr>
              <w:t>Відеоколоноскоп</w:t>
            </w:r>
            <w:proofErr w:type="spellEnd"/>
            <w:r w:rsidRPr="004D5C66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4D5C66">
              <w:rPr>
                <w:b/>
                <w:bCs/>
                <w:sz w:val="22"/>
                <w:szCs w:val="22"/>
              </w:rPr>
              <w:t>EC</w:t>
            </w:r>
            <w:r w:rsidRPr="004D5C66">
              <w:rPr>
                <w:b/>
                <w:bCs/>
                <w:sz w:val="22"/>
                <w:szCs w:val="22"/>
                <w:lang w:val="uk-UA"/>
              </w:rPr>
              <w:t>-380</w:t>
            </w:r>
            <w:r w:rsidRPr="004D5C66">
              <w:rPr>
                <w:b/>
                <w:bCs/>
                <w:sz w:val="22"/>
                <w:szCs w:val="22"/>
              </w:rPr>
              <w:t>LK</w:t>
            </w:r>
            <w:r w:rsidRPr="004D5C66">
              <w:rPr>
                <w:b/>
                <w:bCs/>
                <w:sz w:val="22"/>
                <w:szCs w:val="22"/>
                <w:lang w:val="uk-UA"/>
              </w:rPr>
              <w:t xml:space="preserve">р </w:t>
            </w:r>
            <w:proofErr w:type="spellStart"/>
            <w:r w:rsidRPr="004D5C66">
              <w:rPr>
                <w:b/>
                <w:sz w:val="22"/>
                <w:szCs w:val="22"/>
              </w:rPr>
              <w:t>Pentax</w:t>
            </w:r>
            <w:proofErr w:type="spellEnd"/>
            <w:r w:rsidRPr="004D5C66">
              <w:rPr>
                <w:b/>
                <w:bCs/>
                <w:sz w:val="22"/>
                <w:szCs w:val="22"/>
                <w:lang w:val="uk-UA"/>
              </w:rPr>
              <w:t xml:space="preserve"> (серійний номер: </w:t>
            </w:r>
            <w:r w:rsidRPr="004D5C66">
              <w:rPr>
                <w:b/>
                <w:sz w:val="22"/>
                <w:szCs w:val="22"/>
                <w:lang w:val="uk-UA"/>
              </w:rPr>
              <w:t xml:space="preserve">Н122957, інвентарний номер 10478268), </w:t>
            </w:r>
            <w:r w:rsidRPr="004D5C66">
              <w:rPr>
                <w:b/>
                <w:bCs/>
                <w:color w:val="000000"/>
                <w:sz w:val="22"/>
                <w:szCs w:val="22"/>
                <w:lang w:val="uk-UA"/>
              </w:rPr>
              <w:t>1 послуга, у тому числі:</w:t>
            </w:r>
          </w:p>
        </w:tc>
      </w:tr>
      <w:tr w:rsidR="00A66295" w:rsidRPr="00EF1F22" w:rsidTr="007D5F55">
        <w:trPr>
          <w:jc w:val="center"/>
        </w:trPr>
        <w:tc>
          <w:tcPr>
            <w:tcW w:w="723" w:type="dxa"/>
          </w:tcPr>
          <w:p w:rsidR="00A66295" w:rsidRPr="009C1C3D" w:rsidRDefault="00A66295" w:rsidP="00DB508B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9C1C3D">
              <w:rPr>
                <w:sz w:val="22"/>
                <w:szCs w:val="22"/>
                <w:lang w:val="uk-UA"/>
              </w:rPr>
              <w:t>2.1</w:t>
            </w:r>
          </w:p>
        </w:tc>
        <w:tc>
          <w:tcPr>
            <w:tcW w:w="4603" w:type="dxa"/>
            <w:vAlign w:val="center"/>
          </w:tcPr>
          <w:p w:rsidR="00A66295" w:rsidRPr="005F1045" w:rsidRDefault="00A66295" w:rsidP="00DB508B">
            <w:pPr>
              <w:tabs>
                <w:tab w:val="left" w:pos="397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5F1045">
              <w:rPr>
                <w:rFonts w:ascii="Times New Roman" w:hAnsi="Times New Roman" w:cs="Times New Roman"/>
              </w:rPr>
              <w:t>Розбирання</w:t>
            </w:r>
            <w:proofErr w:type="spellEnd"/>
            <w:r w:rsidRPr="005F1045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5F1045">
              <w:rPr>
                <w:rFonts w:ascii="Times New Roman" w:hAnsi="Times New Roman" w:cs="Times New Roman"/>
              </w:rPr>
              <w:t>збирання</w:t>
            </w:r>
            <w:proofErr w:type="spellEnd"/>
          </w:p>
        </w:tc>
        <w:tc>
          <w:tcPr>
            <w:tcW w:w="2153" w:type="dxa"/>
            <w:vAlign w:val="center"/>
          </w:tcPr>
          <w:p w:rsidR="00A66295" w:rsidRPr="005F1045" w:rsidRDefault="00A66295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5F1045">
              <w:rPr>
                <w:rFonts w:ascii="Times New Roman" w:hAnsi="Times New Roman" w:cs="Times New Roman"/>
                <w:bCs/>
              </w:rPr>
              <w:t>послуга</w:t>
            </w:r>
            <w:proofErr w:type="spellEnd"/>
          </w:p>
        </w:tc>
        <w:tc>
          <w:tcPr>
            <w:tcW w:w="2232" w:type="dxa"/>
            <w:vAlign w:val="center"/>
          </w:tcPr>
          <w:p w:rsidR="00A66295" w:rsidRPr="00F26A04" w:rsidRDefault="00A66295" w:rsidP="00DB508B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5F1045">
              <w:rPr>
                <w:bCs/>
              </w:rPr>
              <w:t>1</w:t>
            </w:r>
          </w:p>
        </w:tc>
      </w:tr>
      <w:tr w:rsidR="00A66295" w:rsidRPr="00EF1F22" w:rsidTr="007D5F55">
        <w:trPr>
          <w:jc w:val="center"/>
        </w:trPr>
        <w:tc>
          <w:tcPr>
            <w:tcW w:w="723" w:type="dxa"/>
          </w:tcPr>
          <w:p w:rsidR="00A66295" w:rsidRPr="009C1C3D" w:rsidRDefault="00A66295" w:rsidP="00DB508B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9C1C3D">
              <w:rPr>
                <w:sz w:val="22"/>
                <w:szCs w:val="22"/>
                <w:lang w:val="uk-UA"/>
              </w:rPr>
              <w:t>2.2</w:t>
            </w:r>
          </w:p>
        </w:tc>
        <w:tc>
          <w:tcPr>
            <w:tcW w:w="4603" w:type="dxa"/>
            <w:vAlign w:val="center"/>
          </w:tcPr>
          <w:p w:rsidR="00A66295" w:rsidRPr="005F1045" w:rsidRDefault="00A66295" w:rsidP="00DB508B">
            <w:pPr>
              <w:tabs>
                <w:tab w:val="left" w:pos="397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5F1045">
              <w:rPr>
                <w:rFonts w:ascii="Times New Roman" w:hAnsi="Times New Roman" w:cs="Times New Roman"/>
              </w:rPr>
              <w:t>Заміна</w:t>
            </w:r>
            <w:proofErr w:type="spellEnd"/>
            <w:r w:rsidRPr="005F10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045">
              <w:rPr>
                <w:rFonts w:ascii="Times New Roman" w:hAnsi="Times New Roman" w:cs="Times New Roman"/>
              </w:rPr>
              <w:t>боуде</w:t>
            </w:r>
            <w:proofErr w:type="gramStart"/>
            <w:r w:rsidRPr="005F1045">
              <w:rPr>
                <w:rFonts w:ascii="Times New Roman" w:hAnsi="Times New Roman" w:cs="Times New Roman"/>
              </w:rPr>
              <w:t>н</w:t>
            </w:r>
            <w:proofErr w:type="spellEnd"/>
            <w:r w:rsidRPr="005F1045">
              <w:rPr>
                <w:rFonts w:ascii="Times New Roman" w:hAnsi="Times New Roman" w:cs="Times New Roman"/>
              </w:rPr>
              <w:t>-</w:t>
            </w:r>
            <w:proofErr w:type="gramEnd"/>
            <w:r w:rsidRPr="005F1045">
              <w:rPr>
                <w:rFonts w:ascii="Times New Roman" w:hAnsi="Times New Roman" w:cs="Times New Roman"/>
              </w:rPr>
              <w:t xml:space="preserve"> тросу </w:t>
            </w:r>
            <w:proofErr w:type="spellStart"/>
            <w:r w:rsidRPr="005F1045">
              <w:rPr>
                <w:rFonts w:ascii="Times New Roman" w:hAnsi="Times New Roman" w:cs="Times New Roman"/>
              </w:rPr>
              <w:t>керуючого</w:t>
            </w:r>
            <w:proofErr w:type="spellEnd"/>
            <w:r w:rsidRPr="005F1045">
              <w:rPr>
                <w:rFonts w:ascii="Times New Roman" w:hAnsi="Times New Roman" w:cs="Times New Roman"/>
              </w:rPr>
              <w:t xml:space="preserve"> кутом </w:t>
            </w:r>
            <w:proofErr w:type="spellStart"/>
            <w:r w:rsidRPr="005F1045">
              <w:rPr>
                <w:rFonts w:ascii="Times New Roman" w:hAnsi="Times New Roman" w:cs="Times New Roman"/>
              </w:rPr>
              <w:t>відхилення</w:t>
            </w:r>
            <w:proofErr w:type="spellEnd"/>
            <w:r w:rsidRPr="005F1045">
              <w:rPr>
                <w:rFonts w:ascii="Times New Roman" w:hAnsi="Times New Roman" w:cs="Times New Roman"/>
              </w:rPr>
              <w:t xml:space="preserve"> дистального </w:t>
            </w:r>
            <w:proofErr w:type="spellStart"/>
            <w:r w:rsidRPr="005F1045">
              <w:rPr>
                <w:rFonts w:ascii="Times New Roman" w:hAnsi="Times New Roman" w:cs="Times New Roman"/>
              </w:rPr>
              <w:t>кінця</w:t>
            </w:r>
            <w:proofErr w:type="spellEnd"/>
          </w:p>
        </w:tc>
        <w:tc>
          <w:tcPr>
            <w:tcW w:w="2153" w:type="dxa"/>
            <w:vAlign w:val="center"/>
          </w:tcPr>
          <w:p w:rsidR="00A66295" w:rsidRPr="005F1045" w:rsidRDefault="00A66295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5F1045">
              <w:rPr>
                <w:rFonts w:ascii="Times New Roman" w:hAnsi="Times New Roman" w:cs="Times New Roman"/>
                <w:bCs/>
              </w:rPr>
              <w:t>шт</w:t>
            </w:r>
            <w:proofErr w:type="spellEnd"/>
            <w:proofErr w:type="gramEnd"/>
          </w:p>
        </w:tc>
        <w:tc>
          <w:tcPr>
            <w:tcW w:w="2232" w:type="dxa"/>
            <w:vAlign w:val="center"/>
          </w:tcPr>
          <w:p w:rsidR="00A66295" w:rsidRPr="00F26A04" w:rsidRDefault="00A66295" w:rsidP="00DB508B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5F1045">
              <w:rPr>
                <w:bCs/>
              </w:rPr>
              <w:t>3</w:t>
            </w:r>
          </w:p>
        </w:tc>
      </w:tr>
      <w:tr w:rsidR="00A66295" w:rsidRPr="00EF1F22" w:rsidTr="007D5F55">
        <w:trPr>
          <w:jc w:val="center"/>
        </w:trPr>
        <w:tc>
          <w:tcPr>
            <w:tcW w:w="723" w:type="dxa"/>
          </w:tcPr>
          <w:p w:rsidR="00A66295" w:rsidRPr="009C1C3D" w:rsidRDefault="00A66295" w:rsidP="00DB508B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9C1C3D">
              <w:rPr>
                <w:sz w:val="22"/>
                <w:szCs w:val="22"/>
                <w:lang w:val="uk-UA"/>
              </w:rPr>
              <w:t>2.3</w:t>
            </w:r>
          </w:p>
        </w:tc>
        <w:tc>
          <w:tcPr>
            <w:tcW w:w="4603" w:type="dxa"/>
            <w:vAlign w:val="center"/>
          </w:tcPr>
          <w:p w:rsidR="00A66295" w:rsidRPr="005F1045" w:rsidRDefault="00A66295" w:rsidP="00DB508B">
            <w:pPr>
              <w:tabs>
                <w:tab w:val="left" w:pos="397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5F1045">
              <w:rPr>
                <w:rFonts w:ascii="Times New Roman" w:hAnsi="Times New Roman" w:cs="Times New Roman"/>
              </w:rPr>
              <w:t>Заміна</w:t>
            </w:r>
            <w:proofErr w:type="spellEnd"/>
            <w:r w:rsidRPr="005F10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045">
              <w:rPr>
                <w:rFonts w:ascii="Times New Roman" w:hAnsi="Times New Roman" w:cs="Times New Roman"/>
              </w:rPr>
              <w:t>барабанів</w:t>
            </w:r>
            <w:proofErr w:type="spellEnd"/>
            <w:r w:rsidRPr="005F104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5F1045">
              <w:rPr>
                <w:rFonts w:ascii="Times New Roman" w:hAnsi="Times New Roman" w:cs="Times New Roman"/>
              </w:rPr>
              <w:t>гвинтів</w:t>
            </w:r>
            <w:proofErr w:type="spellEnd"/>
            <w:r w:rsidRPr="005F10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045">
              <w:rPr>
                <w:rFonts w:ascii="Times New Roman" w:hAnsi="Times New Roman" w:cs="Times New Roman"/>
              </w:rPr>
              <w:t>керування</w:t>
            </w:r>
            <w:proofErr w:type="spellEnd"/>
          </w:p>
        </w:tc>
        <w:tc>
          <w:tcPr>
            <w:tcW w:w="2153" w:type="dxa"/>
            <w:vAlign w:val="center"/>
          </w:tcPr>
          <w:p w:rsidR="00A66295" w:rsidRPr="005F1045" w:rsidRDefault="00A66295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5F1045">
              <w:rPr>
                <w:rFonts w:ascii="Times New Roman" w:hAnsi="Times New Roman" w:cs="Times New Roman"/>
                <w:bCs/>
              </w:rPr>
              <w:t>послуга</w:t>
            </w:r>
            <w:proofErr w:type="spellEnd"/>
          </w:p>
        </w:tc>
        <w:tc>
          <w:tcPr>
            <w:tcW w:w="2232" w:type="dxa"/>
            <w:vAlign w:val="center"/>
          </w:tcPr>
          <w:p w:rsidR="00A66295" w:rsidRPr="00F26A04" w:rsidRDefault="00A66295" w:rsidP="00DB508B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5F1045">
              <w:rPr>
                <w:bCs/>
              </w:rPr>
              <w:t>1</w:t>
            </w:r>
          </w:p>
        </w:tc>
      </w:tr>
      <w:tr w:rsidR="00A66295" w:rsidRPr="00EF1F22" w:rsidTr="007D5F55">
        <w:trPr>
          <w:jc w:val="center"/>
        </w:trPr>
        <w:tc>
          <w:tcPr>
            <w:tcW w:w="723" w:type="dxa"/>
          </w:tcPr>
          <w:p w:rsidR="00A66295" w:rsidRPr="009C1C3D" w:rsidRDefault="00A66295" w:rsidP="00DB508B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9C1C3D">
              <w:rPr>
                <w:sz w:val="22"/>
                <w:szCs w:val="22"/>
                <w:lang w:val="uk-UA"/>
              </w:rPr>
              <w:t>2.4</w:t>
            </w:r>
          </w:p>
        </w:tc>
        <w:tc>
          <w:tcPr>
            <w:tcW w:w="4603" w:type="dxa"/>
            <w:vAlign w:val="center"/>
          </w:tcPr>
          <w:p w:rsidR="00A66295" w:rsidRPr="005F1045" w:rsidRDefault="00A66295" w:rsidP="00DB508B">
            <w:pPr>
              <w:tabs>
                <w:tab w:val="left" w:pos="39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F1045">
              <w:rPr>
                <w:rFonts w:ascii="Times New Roman" w:hAnsi="Times New Roman" w:cs="Times New Roman"/>
              </w:rPr>
              <w:t>Ремонт сорочки</w:t>
            </w:r>
          </w:p>
        </w:tc>
        <w:tc>
          <w:tcPr>
            <w:tcW w:w="2153" w:type="dxa"/>
            <w:vAlign w:val="center"/>
          </w:tcPr>
          <w:p w:rsidR="00A66295" w:rsidRPr="005F1045" w:rsidRDefault="00A66295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5F1045">
              <w:rPr>
                <w:rFonts w:ascii="Times New Roman" w:hAnsi="Times New Roman" w:cs="Times New Roman"/>
                <w:bCs/>
              </w:rPr>
              <w:t>послуга</w:t>
            </w:r>
            <w:proofErr w:type="spellEnd"/>
          </w:p>
        </w:tc>
        <w:tc>
          <w:tcPr>
            <w:tcW w:w="2232" w:type="dxa"/>
            <w:vAlign w:val="center"/>
          </w:tcPr>
          <w:p w:rsidR="00A66295" w:rsidRPr="00F26A04" w:rsidRDefault="00A66295" w:rsidP="00DB508B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>
              <w:rPr>
                <w:bCs/>
              </w:rPr>
              <w:t>2</w:t>
            </w:r>
          </w:p>
        </w:tc>
      </w:tr>
      <w:tr w:rsidR="00A66295" w:rsidRPr="00EF1F22" w:rsidTr="00A66295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295" w:rsidRPr="00BB0205" w:rsidRDefault="00A66295" w:rsidP="00DB508B">
            <w:pPr>
              <w:pStyle w:val="a9"/>
              <w:jc w:val="center"/>
              <w:rPr>
                <w:b/>
                <w:sz w:val="22"/>
                <w:szCs w:val="22"/>
                <w:lang w:val="uk-UA"/>
              </w:rPr>
            </w:pPr>
            <w:r w:rsidRPr="00BB0205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8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95" w:rsidRDefault="00A66295" w:rsidP="00DB508B">
            <w:pPr>
              <w:pStyle w:val="a9"/>
              <w:rPr>
                <w:b/>
                <w:bCs/>
                <w:sz w:val="22"/>
                <w:szCs w:val="22"/>
                <w:lang w:val="uk-UA"/>
              </w:rPr>
            </w:pPr>
            <w:r w:rsidRPr="00BD5BFB">
              <w:rPr>
                <w:b/>
                <w:bCs/>
                <w:sz w:val="22"/>
                <w:szCs w:val="22"/>
                <w:lang w:val="uk-UA"/>
              </w:rPr>
              <w:t>Послуги з поточного ремонту і технічного обслуговування</w:t>
            </w:r>
          </w:p>
          <w:p w:rsidR="00A66295" w:rsidRPr="00BD5BFB" w:rsidRDefault="00A66295" w:rsidP="00DB508B">
            <w:pPr>
              <w:pStyle w:val="a9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4D5C66">
              <w:rPr>
                <w:b/>
                <w:bCs/>
                <w:sz w:val="22"/>
                <w:szCs w:val="22"/>
                <w:lang w:val="uk-UA"/>
              </w:rPr>
              <w:t>Відеогастроскоп</w:t>
            </w:r>
            <w:proofErr w:type="spellEnd"/>
            <w:r w:rsidRPr="004D5C66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4D5C66">
              <w:rPr>
                <w:b/>
                <w:sz w:val="22"/>
                <w:szCs w:val="22"/>
                <w:lang w:val="en-US"/>
              </w:rPr>
              <w:t>EG</w:t>
            </w:r>
            <w:r w:rsidRPr="004D5C66">
              <w:rPr>
                <w:b/>
                <w:sz w:val="22"/>
                <w:szCs w:val="22"/>
                <w:lang w:val="uk-UA"/>
              </w:rPr>
              <w:t xml:space="preserve"> 290</w:t>
            </w:r>
            <w:proofErr w:type="spellStart"/>
            <w:r w:rsidRPr="004D5C66">
              <w:rPr>
                <w:b/>
                <w:sz w:val="22"/>
                <w:szCs w:val="22"/>
                <w:lang w:val="en-US"/>
              </w:rPr>
              <w:t>Kp</w:t>
            </w:r>
            <w:proofErr w:type="spellEnd"/>
            <w:r w:rsidRPr="004D5C66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D5C66">
              <w:rPr>
                <w:b/>
                <w:sz w:val="22"/>
                <w:szCs w:val="22"/>
              </w:rPr>
              <w:t>Pentax</w:t>
            </w:r>
            <w:proofErr w:type="spellEnd"/>
            <w:r w:rsidRPr="004D5C66">
              <w:rPr>
                <w:b/>
                <w:bCs/>
                <w:sz w:val="22"/>
                <w:szCs w:val="22"/>
                <w:lang w:val="uk-UA"/>
              </w:rPr>
              <w:t xml:space="preserve"> (серійний номер: Н128125</w:t>
            </w:r>
            <w:r w:rsidRPr="004D5C66">
              <w:rPr>
                <w:b/>
                <w:sz w:val="22"/>
                <w:szCs w:val="22"/>
                <w:lang w:val="uk-UA"/>
              </w:rPr>
              <w:t xml:space="preserve">, інвентарний номер 104782266), </w:t>
            </w:r>
            <w:r w:rsidRPr="004D5C66">
              <w:rPr>
                <w:b/>
                <w:bCs/>
                <w:color w:val="000000"/>
                <w:sz w:val="22"/>
                <w:szCs w:val="22"/>
                <w:lang w:val="uk-UA"/>
              </w:rPr>
              <w:t>1 послуга, у тому числі:</w:t>
            </w:r>
          </w:p>
        </w:tc>
      </w:tr>
      <w:tr w:rsidR="00A66295" w:rsidRPr="00A97C1D" w:rsidTr="007D5F55">
        <w:trPr>
          <w:jc w:val="center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A66295" w:rsidRPr="00A97C1D" w:rsidRDefault="00A66295" w:rsidP="00DB508B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3.1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95" w:rsidRPr="005F1045" w:rsidRDefault="00A66295" w:rsidP="00DB508B">
            <w:pPr>
              <w:tabs>
                <w:tab w:val="left" w:pos="39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1045">
              <w:rPr>
                <w:rFonts w:ascii="Times New Roman" w:hAnsi="Times New Roman" w:cs="Times New Roman"/>
              </w:rPr>
              <w:t>Заміна</w:t>
            </w:r>
            <w:proofErr w:type="spellEnd"/>
            <w:r w:rsidRPr="005F10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045">
              <w:rPr>
                <w:rFonts w:ascii="Times New Roman" w:hAnsi="Times New Roman" w:cs="Times New Roman"/>
              </w:rPr>
              <w:t>багатодзвінника</w:t>
            </w:r>
            <w:proofErr w:type="spellEnd"/>
            <w:r w:rsidRPr="005F104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F1045">
              <w:rPr>
                <w:rFonts w:ascii="Times New Roman" w:hAnsi="Times New Roman" w:cs="Times New Roman"/>
              </w:rPr>
              <w:t>дистального</w:t>
            </w:r>
            <w:proofErr w:type="gramEnd"/>
            <w:r w:rsidRPr="005F10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045">
              <w:rPr>
                <w:rFonts w:ascii="Times New Roman" w:hAnsi="Times New Roman" w:cs="Times New Roman"/>
              </w:rPr>
              <w:t>кінця</w:t>
            </w:r>
            <w:proofErr w:type="spellEnd"/>
            <w:r w:rsidRPr="005F10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95" w:rsidRPr="005F1045" w:rsidRDefault="00A66295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5F1045">
              <w:rPr>
                <w:rFonts w:ascii="Times New Roman" w:hAnsi="Times New Roman" w:cs="Times New Roman"/>
                <w:bCs/>
              </w:rPr>
              <w:t>послуга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95" w:rsidRPr="00A97C1D" w:rsidRDefault="00A66295" w:rsidP="00DB508B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5F1045">
              <w:rPr>
                <w:bCs/>
              </w:rPr>
              <w:t>1</w:t>
            </w:r>
          </w:p>
        </w:tc>
      </w:tr>
      <w:tr w:rsidR="00A66295" w:rsidRPr="00A97C1D" w:rsidTr="007D5F55">
        <w:trPr>
          <w:jc w:val="center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A66295" w:rsidRPr="00A97C1D" w:rsidRDefault="00A66295" w:rsidP="00DB508B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3.2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95" w:rsidRPr="005F1045" w:rsidRDefault="00A66295" w:rsidP="00DB508B">
            <w:pPr>
              <w:tabs>
                <w:tab w:val="left" w:pos="39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1045">
              <w:rPr>
                <w:rFonts w:ascii="Times New Roman" w:hAnsi="Times New Roman" w:cs="Times New Roman"/>
              </w:rPr>
              <w:t>Заміна</w:t>
            </w:r>
            <w:proofErr w:type="spellEnd"/>
            <w:r w:rsidRPr="005F10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045">
              <w:rPr>
                <w:rFonts w:ascii="Times New Roman" w:hAnsi="Times New Roman" w:cs="Times New Roman"/>
              </w:rPr>
              <w:t>гуми</w:t>
            </w:r>
            <w:proofErr w:type="spellEnd"/>
            <w:r w:rsidRPr="005F104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F1045">
              <w:rPr>
                <w:rFonts w:ascii="Times New Roman" w:hAnsi="Times New Roman" w:cs="Times New Roman"/>
              </w:rPr>
              <w:t>дистального</w:t>
            </w:r>
            <w:proofErr w:type="gramEnd"/>
            <w:r w:rsidRPr="005F10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045">
              <w:rPr>
                <w:rFonts w:ascii="Times New Roman" w:hAnsi="Times New Roman" w:cs="Times New Roman"/>
              </w:rPr>
              <w:t>кінця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95" w:rsidRPr="005F1045" w:rsidRDefault="00A66295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5F1045">
              <w:rPr>
                <w:rFonts w:ascii="Times New Roman" w:hAnsi="Times New Roman" w:cs="Times New Roman"/>
                <w:bCs/>
              </w:rPr>
              <w:t>послуга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95" w:rsidRPr="00A97C1D" w:rsidRDefault="00A66295" w:rsidP="00DB508B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5F1045">
              <w:rPr>
                <w:bCs/>
              </w:rPr>
              <w:t>1</w:t>
            </w:r>
          </w:p>
        </w:tc>
      </w:tr>
      <w:tr w:rsidR="00A66295" w:rsidRPr="00A97C1D" w:rsidTr="007D5F55">
        <w:trPr>
          <w:jc w:val="center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A66295" w:rsidRPr="00A97C1D" w:rsidRDefault="00A66295" w:rsidP="00DB508B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3.3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95" w:rsidRPr="005F1045" w:rsidRDefault="00A66295" w:rsidP="00DB508B">
            <w:pPr>
              <w:tabs>
                <w:tab w:val="left" w:pos="39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1045">
              <w:rPr>
                <w:rFonts w:ascii="Times New Roman" w:hAnsi="Times New Roman" w:cs="Times New Roman"/>
              </w:rPr>
              <w:t>Розбирання</w:t>
            </w:r>
            <w:proofErr w:type="spellEnd"/>
            <w:r w:rsidRPr="005F10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045">
              <w:rPr>
                <w:rFonts w:ascii="Times New Roman" w:hAnsi="Times New Roman" w:cs="Times New Roman"/>
              </w:rPr>
              <w:t>збирання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95" w:rsidRPr="005F1045" w:rsidRDefault="00A66295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5F1045">
              <w:rPr>
                <w:rFonts w:ascii="Times New Roman" w:hAnsi="Times New Roman" w:cs="Times New Roman"/>
                <w:bCs/>
              </w:rPr>
              <w:t>послуга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95" w:rsidRPr="00A97C1D" w:rsidRDefault="00A66295" w:rsidP="00DB508B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5F1045">
              <w:rPr>
                <w:bCs/>
              </w:rPr>
              <w:t>1</w:t>
            </w:r>
          </w:p>
        </w:tc>
      </w:tr>
      <w:tr w:rsidR="00A66295" w:rsidRPr="00A97C1D" w:rsidTr="007D5F55">
        <w:trPr>
          <w:jc w:val="center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A66295" w:rsidRPr="00A97C1D" w:rsidRDefault="00A66295" w:rsidP="00DB508B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3.4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95" w:rsidRPr="005F1045" w:rsidRDefault="00A66295" w:rsidP="00DB508B">
            <w:pPr>
              <w:tabs>
                <w:tab w:val="left" w:pos="39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1045">
              <w:rPr>
                <w:rFonts w:ascii="Times New Roman" w:hAnsi="Times New Roman" w:cs="Times New Roman"/>
              </w:rPr>
              <w:t>Заміна</w:t>
            </w:r>
            <w:proofErr w:type="spellEnd"/>
            <w:r w:rsidRPr="005F10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045">
              <w:rPr>
                <w:rFonts w:ascii="Times New Roman" w:hAnsi="Times New Roman" w:cs="Times New Roman"/>
              </w:rPr>
              <w:t>боуде</w:t>
            </w:r>
            <w:proofErr w:type="gramStart"/>
            <w:r w:rsidRPr="005F1045">
              <w:rPr>
                <w:rFonts w:ascii="Times New Roman" w:hAnsi="Times New Roman" w:cs="Times New Roman"/>
              </w:rPr>
              <w:t>н</w:t>
            </w:r>
            <w:proofErr w:type="spellEnd"/>
            <w:r w:rsidRPr="005F1045">
              <w:rPr>
                <w:rFonts w:ascii="Times New Roman" w:hAnsi="Times New Roman" w:cs="Times New Roman"/>
              </w:rPr>
              <w:t>-</w:t>
            </w:r>
            <w:proofErr w:type="gramEnd"/>
            <w:r w:rsidRPr="005F1045">
              <w:rPr>
                <w:rFonts w:ascii="Times New Roman" w:hAnsi="Times New Roman" w:cs="Times New Roman"/>
              </w:rPr>
              <w:t xml:space="preserve"> тросу </w:t>
            </w:r>
            <w:proofErr w:type="spellStart"/>
            <w:r w:rsidRPr="005F1045">
              <w:rPr>
                <w:rFonts w:ascii="Times New Roman" w:hAnsi="Times New Roman" w:cs="Times New Roman"/>
              </w:rPr>
              <w:t>керуючого</w:t>
            </w:r>
            <w:proofErr w:type="spellEnd"/>
            <w:r w:rsidRPr="005F1045">
              <w:rPr>
                <w:rFonts w:ascii="Times New Roman" w:hAnsi="Times New Roman" w:cs="Times New Roman"/>
              </w:rPr>
              <w:t xml:space="preserve"> кутом </w:t>
            </w:r>
            <w:proofErr w:type="spellStart"/>
            <w:r w:rsidRPr="005F1045">
              <w:rPr>
                <w:rFonts w:ascii="Times New Roman" w:hAnsi="Times New Roman" w:cs="Times New Roman"/>
              </w:rPr>
              <w:t>відхилення</w:t>
            </w:r>
            <w:proofErr w:type="spellEnd"/>
            <w:r w:rsidRPr="005F1045">
              <w:rPr>
                <w:rFonts w:ascii="Times New Roman" w:hAnsi="Times New Roman" w:cs="Times New Roman"/>
              </w:rPr>
              <w:t xml:space="preserve"> дистального </w:t>
            </w:r>
            <w:proofErr w:type="spellStart"/>
            <w:r w:rsidRPr="005F1045">
              <w:rPr>
                <w:rFonts w:ascii="Times New Roman" w:hAnsi="Times New Roman" w:cs="Times New Roman"/>
              </w:rPr>
              <w:t>кінця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95" w:rsidRPr="005F1045" w:rsidRDefault="00A66295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5F1045">
              <w:rPr>
                <w:rFonts w:ascii="Times New Roman" w:hAnsi="Times New Roman" w:cs="Times New Roman"/>
                <w:bCs/>
              </w:rPr>
              <w:t>послуга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95" w:rsidRPr="00A97C1D" w:rsidRDefault="00A66295" w:rsidP="00DB508B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5F1045">
              <w:rPr>
                <w:bCs/>
              </w:rPr>
              <w:t>1</w:t>
            </w:r>
          </w:p>
        </w:tc>
      </w:tr>
      <w:tr w:rsidR="00A66295" w:rsidRPr="00A97C1D" w:rsidTr="007D5F55">
        <w:trPr>
          <w:jc w:val="center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A66295" w:rsidRPr="00A97C1D" w:rsidRDefault="00A66295" w:rsidP="00DB508B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3.5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95" w:rsidRPr="005F1045" w:rsidRDefault="00A66295" w:rsidP="00DB508B">
            <w:pPr>
              <w:tabs>
                <w:tab w:val="left" w:pos="39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F1045">
              <w:rPr>
                <w:rFonts w:ascii="Times New Roman" w:hAnsi="Times New Roman" w:cs="Times New Roman"/>
              </w:rPr>
              <w:t>Заміна</w:t>
            </w:r>
            <w:proofErr w:type="spellEnd"/>
            <w:r w:rsidRPr="005F10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045">
              <w:rPr>
                <w:rFonts w:ascii="Times New Roman" w:hAnsi="Times New Roman" w:cs="Times New Roman"/>
              </w:rPr>
              <w:t>барабанів</w:t>
            </w:r>
            <w:proofErr w:type="spellEnd"/>
            <w:r w:rsidRPr="005F104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5F1045">
              <w:rPr>
                <w:rFonts w:ascii="Times New Roman" w:hAnsi="Times New Roman" w:cs="Times New Roman"/>
              </w:rPr>
              <w:t>гвинтів</w:t>
            </w:r>
            <w:proofErr w:type="spellEnd"/>
            <w:r w:rsidRPr="005F10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1045">
              <w:rPr>
                <w:rFonts w:ascii="Times New Roman" w:hAnsi="Times New Roman" w:cs="Times New Roman"/>
              </w:rPr>
              <w:t>керування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95" w:rsidRPr="005F1045" w:rsidRDefault="00A66295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5F1045">
              <w:rPr>
                <w:rFonts w:ascii="Times New Roman" w:hAnsi="Times New Roman" w:cs="Times New Roman"/>
                <w:bCs/>
              </w:rPr>
              <w:t>послуга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95" w:rsidRPr="00A97C1D" w:rsidRDefault="00A66295" w:rsidP="00DB508B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5F1045">
              <w:rPr>
                <w:bCs/>
              </w:rPr>
              <w:t>1</w:t>
            </w:r>
          </w:p>
        </w:tc>
      </w:tr>
      <w:tr w:rsidR="00A66295" w:rsidRPr="00EF1F22" w:rsidTr="00A66295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295" w:rsidRPr="00A97C1D" w:rsidRDefault="00A66295" w:rsidP="00DB508B">
            <w:pPr>
              <w:pStyle w:val="a9"/>
              <w:jc w:val="center"/>
              <w:rPr>
                <w:b/>
                <w:sz w:val="22"/>
                <w:szCs w:val="22"/>
                <w:lang w:val="uk-UA"/>
              </w:rPr>
            </w:pPr>
            <w:r w:rsidRPr="00A97C1D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8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95" w:rsidRDefault="00A66295" w:rsidP="00DB508B">
            <w:pPr>
              <w:pStyle w:val="a9"/>
              <w:rPr>
                <w:b/>
                <w:bCs/>
                <w:sz w:val="22"/>
                <w:szCs w:val="22"/>
                <w:lang w:val="uk-UA"/>
              </w:rPr>
            </w:pPr>
            <w:r w:rsidRPr="00A97C1D">
              <w:rPr>
                <w:b/>
                <w:bCs/>
                <w:sz w:val="22"/>
                <w:szCs w:val="22"/>
                <w:lang w:val="uk-UA"/>
              </w:rPr>
              <w:t xml:space="preserve">Послуги з </w:t>
            </w:r>
            <w:r w:rsidRPr="00BD5BFB">
              <w:rPr>
                <w:b/>
                <w:bCs/>
                <w:sz w:val="22"/>
                <w:szCs w:val="22"/>
                <w:lang w:val="uk-UA"/>
              </w:rPr>
              <w:t>поточного ремонту і технічного обслуговування</w:t>
            </w:r>
          </w:p>
          <w:p w:rsidR="00A66295" w:rsidRPr="00A97C1D" w:rsidRDefault="00A66295" w:rsidP="00DB508B">
            <w:pPr>
              <w:pStyle w:val="a9"/>
              <w:rPr>
                <w:b/>
                <w:sz w:val="22"/>
                <w:szCs w:val="22"/>
                <w:lang w:val="uk-UA"/>
              </w:rPr>
            </w:pPr>
            <w:r w:rsidRPr="00BD5BFB">
              <w:rPr>
                <w:b/>
                <w:sz w:val="22"/>
                <w:szCs w:val="22"/>
                <w:lang w:val="uk-UA"/>
              </w:rPr>
              <w:t>Стерилізатор паровий ВК-75 (зав. 5897, інвентарний номер 10477741)</w:t>
            </w:r>
            <w:r>
              <w:rPr>
                <w:b/>
                <w:sz w:val="22"/>
                <w:szCs w:val="22"/>
                <w:lang w:val="uk-UA"/>
              </w:rPr>
              <w:t>,</w:t>
            </w:r>
            <w:r w:rsidRPr="004D5C66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1 послуга, у тому числі:</w:t>
            </w:r>
          </w:p>
        </w:tc>
      </w:tr>
      <w:tr w:rsidR="00A66295" w:rsidRPr="00A97C1D" w:rsidTr="007D5F55">
        <w:trPr>
          <w:jc w:val="center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A66295" w:rsidRPr="00A97C1D" w:rsidRDefault="00A66295" w:rsidP="00DB508B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4.1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95" w:rsidRPr="002801CF" w:rsidRDefault="00A66295" w:rsidP="00DB50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801CF">
              <w:rPr>
                <w:rFonts w:ascii="Times New Roman" w:hAnsi="Times New Roman" w:cs="Times New Roman"/>
              </w:rPr>
              <w:t>Замі</w:t>
            </w:r>
            <w:proofErr w:type="gramStart"/>
            <w:r w:rsidRPr="002801CF">
              <w:rPr>
                <w:rFonts w:ascii="Times New Roman" w:hAnsi="Times New Roman" w:cs="Times New Roman"/>
              </w:rPr>
              <w:t>на</w:t>
            </w:r>
            <w:proofErr w:type="spellEnd"/>
            <w:proofErr w:type="gramEnd"/>
            <w:r w:rsidRPr="002801CF">
              <w:rPr>
                <w:rFonts w:ascii="Times New Roman" w:hAnsi="Times New Roman" w:cs="Times New Roman"/>
              </w:rPr>
              <w:t xml:space="preserve"> щита </w:t>
            </w:r>
            <w:proofErr w:type="spellStart"/>
            <w:r w:rsidRPr="002801CF">
              <w:rPr>
                <w:rFonts w:ascii="Times New Roman" w:hAnsi="Times New Roman" w:cs="Times New Roman"/>
              </w:rPr>
              <w:t>керування</w:t>
            </w:r>
            <w:proofErr w:type="spellEnd"/>
            <w:r w:rsidRPr="002801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95" w:rsidRPr="002801CF" w:rsidRDefault="00A66295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1CF">
              <w:rPr>
                <w:rFonts w:ascii="Times New Roman" w:hAnsi="Times New Roman" w:cs="Times New Roman"/>
              </w:rPr>
              <w:t>послуга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95" w:rsidRPr="00A97C1D" w:rsidRDefault="00A66295" w:rsidP="00DB508B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2801CF">
              <w:t>1</w:t>
            </w:r>
          </w:p>
        </w:tc>
      </w:tr>
      <w:tr w:rsidR="00A66295" w:rsidRPr="00A97C1D" w:rsidTr="007D5F55">
        <w:trPr>
          <w:jc w:val="center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A66295" w:rsidRPr="00A97C1D" w:rsidRDefault="00A66295" w:rsidP="00DB508B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4.2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95" w:rsidRPr="002801CF" w:rsidRDefault="00A66295" w:rsidP="00DB50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01CF">
              <w:rPr>
                <w:rFonts w:ascii="Times New Roman" w:hAnsi="Times New Roman" w:cs="Times New Roman"/>
              </w:rPr>
              <w:t xml:space="preserve">Демонтаж </w:t>
            </w:r>
            <w:proofErr w:type="gramStart"/>
            <w:r w:rsidRPr="002801CF">
              <w:rPr>
                <w:rFonts w:ascii="Times New Roman" w:hAnsi="Times New Roman" w:cs="Times New Roman"/>
              </w:rPr>
              <w:t>-м</w:t>
            </w:r>
            <w:proofErr w:type="gramEnd"/>
            <w:r w:rsidRPr="002801CF">
              <w:rPr>
                <w:rFonts w:ascii="Times New Roman" w:hAnsi="Times New Roman" w:cs="Times New Roman"/>
              </w:rPr>
              <w:t xml:space="preserve">онтаж щита </w:t>
            </w:r>
            <w:proofErr w:type="spellStart"/>
            <w:r w:rsidRPr="002801CF">
              <w:rPr>
                <w:rFonts w:ascii="Times New Roman" w:hAnsi="Times New Roman" w:cs="Times New Roman"/>
              </w:rPr>
              <w:t>керування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95" w:rsidRPr="002801CF" w:rsidRDefault="00A66295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1CF">
              <w:rPr>
                <w:rFonts w:ascii="Times New Roman" w:hAnsi="Times New Roman" w:cs="Times New Roman"/>
              </w:rPr>
              <w:t>послуга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95" w:rsidRPr="00A97C1D" w:rsidRDefault="00A66295" w:rsidP="00DB508B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2801CF">
              <w:t>1</w:t>
            </w:r>
          </w:p>
        </w:tc>
      </w:tr>
      <w:tr w:rsidR="00A66295" w:rsidRPr="00A97C1D" w:rsidTr="007D5F55">
        <w:trPr>
          <w:jc w:val="center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A66295" w:rsidRPr="00A97C1D" w:rsidRDefault="00A66295" w:rsidP="00DB508B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4.3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95" w:rsidRPr="002801CF" w:rsidRDefault="00A66295" w:rsidP="00DB50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801CF">
              <w:rPr>
                <w:rFonts w:ascii="Times New Roman" w:hAnsi="Times New Roman" w:cs="Times New Roman"/>
              </w:rPr>
              <w:t>Техн</w:t>
            </w:r>
            <w:proofErr w:type="gramEnd"/>
            <w:r w:rsidRPr="002801CF">
              <w:rPr>
                <w:rFonts w:ascii="Times New Roman" w:hAnsi="Times New Roman" w:cs="Times New Roman"/>
              </w:rPr>
              <w:t>ічне</w:t>
            </w:r>
            <w:proofErr w:type="spellEnd"/>
            <w:r w:rsidRPr="002801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1CF">
              <w:rPr>
                <w:rFonts w:ascii="Times New Roman" w:hAnsi="Times New Roman" w:cs="Times New Roman"/>
              </w:rPr>
              <w:t>опосвідчення</w:t>
            </w:r>
            <w:proofErr w:type="spellEnd"/>
            <w:r w:rsidRPr="002801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95" w:rsidRPr="002801CF" w:rsidRDefault="00A66295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1CF">
              <w:rPr>
                <w:rFonts w:ascii="Times New Roman" w:hAnsi="Times New Roman" w:cs="Times New Roman"/>
              </w:rPr>
              <w:t>послуга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95" w:rsidRPr="00A97C1D" w:rsidRDefault="00A66295" w:rsidP="00DB508B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2801CF">
              <w:t>1</w:t>
            </w:r>
          </w:p>
        </w:tc>
      </w:tr>
      <w:tr w:rsidR="007D5F55" w:rsidRPr="00A97C1D" w:rsidTr="007D5F55">
        <w:trPr>
          <w:jc w:val="center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7D5F55" w:rsidRPr="00A97C1D" w:rsidRDefault="007D5F55" w:rsidP="00DB508B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4.4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55" w:rsidRPr="002801CF" w:rsidRDefault="007D5F55" w:rsidP="00DB50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801CF">
              <w:rPr>
                <w:rFonts w:ascii="Times New Roman" w:hAnsi="Times New Roman" w:cs="Times New Roman"/>
              </w:rPr>
              <w:t>Заміна</w:t>
            </w:r>
            <w:proofErr w:type="spellEnd"/>
            <w:r w:rsidRPr="002801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1CF">
              <w:rPr>
                <w:rFonts w:ascii="Times New Roman" w:hAnsi="Times New Roman" w:cs="Times New Roman"/>
              </w:rPr>
              <w:t>манометрі</w:t>
            </w:r>
            <w:proofErr w:type="gramStart"/>
            <w:r w:rsidRPr="002801CF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2801CF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2801CF">
              <w:rPr>
                <w:rFonts w:ascii="Times New Roman" w:hAnsi="Times New Roman" w:cs="Times New Roman"/>
              </w:rPr>
              <w:t>повірені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55" w:rsidRPr="002801CF" w:rsidRDefault="007D5F55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1CF">
              <w:rPr>
                <w:rFonts w:ascii="Times New Roman" w:hAnsi="Times New Roman" w:cs="Times New Roman"/>
              </w:rPr>
              <w:t>послуга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55" w:rsidRPr="00A97C1D" w:rsidRDefault="007D5F55" w:rsidP="00DB508B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2801CF">
              <w:t>1</w:t>
            </w:r>
          </w:p>
        </w:tc>
      </w:tr>
      <w:tr w:rsidR="007D5F55" w:rsidRPr="00A97C1D" w:rsidTr="007D5F55">
        <w:trPr>
          <w:jc w:val="center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7D5F55" w:rsidRPr="00A97C1D" w:rsidRDefault="007D5F55" w:rsidP="00DB508B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4.5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55" w:rsidRPr="002801CF" w:rsidRDefault="007D5F55" w:rsidP="00DB50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801CF">
              <w:rPr>
                <w:rFonts w:ascii="Times New Roman" w:hAnsi="Times New Roman" w:cs="Times New Roman"/>
              </w:rPr>
              <w:t>Техн</w:t>
            </w:r>
            <w:proofErr w:type="gramEnd"/>
            <w:r w:rsidRPr="002801CF">
              <w:rPr>
                <w:rFonts w:ascii="Times New Roman" w:hAnsi="Times New Roman" w:cs="Times New Roman"/>
              </w:rPr>
              <w:t>ічне</w:t>
            </w:r>
            <w:proofErr w:type="spellEnd"/>
            <w:r w:rsidRPr="002801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1CF">
              <w:rPr>
                <w:rFonts w:ascii="Times New Roman" w:hAnsi="Times New Roman" w:cs="Times New Roman"/>
              </w:rPr>
              <w:t>обслуговування</w:t>
            </w:r>
            <w:proofErr w:type="spellEnd"/>
            <w:r w:rsidRPr="002801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55" w:rsidRPr="002801CF" w:rsidRDefault="007D5F55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1CF">
              <w:rPr>
                <w:rFonts w:ascii="Times New Roman" w:hAnsi="Times New Roman" w:cs="Times New Roman"/>
              </w:rPr>
              <w:t>послуга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55" w:rsidRPr="00A97C1D" w:rsidRDefault="007D5F55" w:rsidP="00DB508B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2801CF">
              <w:t>1</w:t>
            </w:r>
          </w:p>
        </w:tc>
      </w:tr>
      <w:tr w:rsidR="00A66295" w:rsidRPr="00EF1F22" w:rsidTr="00A66295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295" w:rsidRPr="00A97C1D" w:rsidRDefault="00A66295" w:rsidP="00DB508B">
            <w:pPr>
              <w:pStyle w:val="a9"/>
              <w:jc w:val="center"/>
              <w:rPr>
                <w:b/>
                <w:sz w:val="22"/>
                <w:szCs w:val="22"/>
                <w:lang w:val="uk-UA"/>
              </w:rPr>
            </w:pPr>
            <w:r w:rsidRPr="00A97C1D"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8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95" w:rsidRDefault="00A66295" w:rsidP="00DB508B">
            <w:pPr>
              <w:pStyle w:val="a9"/>
              <w:rPr>
                <w:b/>
                <w:bCs/>
                <w:sz w:val="22"/>
                <w:szCs w:val="22"/>
                <w:lang w:val="uk-UA"/>
              </w:rPr>
            </w:pPr>
            <w:r w:rsidRPr="00A97C1D">
              <w:rPr>
                <w:b/>
                <w:bCs/>
                <w:sz w:val="22"/>
                <w:szCs w:val="22"/>
                <w:lang w:val="uk-UA"/>
              </w:rPr>
              <w:t>Послуги з поточного ремонту і технічного обслуговування</w:t>
            </w:r>
          </w:p>
          <w:p w:rsidR="00A66295" w:rsidRPr="00A97C1D" w:rsidRDefault="00A66295" w:rsidP="00DB508B">
            <w:pPr>
              <w:pStyle w:val="a9"/>
              <w:rPr>
                <w:b/>
                <w:sz w:val="22"/>
                <w:szCs w:val="22"/>
                <w:lang w:val="uk-UA"/>
              </w:rPr>
            </w:pPr>
            <w:r w:rsidRPr="009A6402">
              <w:rPr>
                <w:b/>
                <w:lang w:val="uk-UA"/>
              </w:rPr>
              <w:t>Стерилізатор паровий ВК-75 (зав. 7291, інвентарний номер 10470281)</w:t>
            </w:r>
            <w:r>
              <w:rPr>
                <w:b/>
                <w:lang w:val="uk-UA"/>
              </w:rPr>
              <w:t xml:space="preserve">, </w:t>
            </w:r>
            <w:r w:rsidRPr="004D5C66">
              <w:rPr>
                <w:b/>
                <w:bCs/>
                <w:color w:val="000000"/>
                <w:sz w:val="22"/>
                <w:szCs w:val="22"/>
                <w:lang w:val="uk-UA"/>
              </w:rPr>
              <w:t>1 послуга, у тому числі:</w:t>
            </w:r>
          </w:p>
        </w:tc>
      </w:tr>
      <w:tr w:rsidR="007D5F55" w:rsidRPr="00A97C1D" w:rsidTr="007D5F55">
        <w:trPr>
          <w:jc w:val="center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7D5F55" w:rsidRPr="00A97C1D" w:rsidRDefault="007D5F55" w:rsidP="00DB508B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5.1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55" w:rsidRPr="002801CF" w:rsidRDefault="007D5F55" w:rsidP="00DB50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801CF">
              <w:rPr>
                <w:rFonts w:ascii="Times New Roman" w:hAnsi="Times New Roman" w:cs="Times New Roman"/>
              </w:rPr>
              <w:t>Замі</w:t>
            </w:r>
            <w:proofErr w:type="gramStart"/>
            <w:r w:rsidRPr="002801CF">
              <w:rPr>
                <w:rFonts w:ascii="Times New Roman" w:hAnsi="Times New Roman" w:cs="Times New Roman"/>
              </w:rPr>
              <w:t>на</w:t>
            </w:r>
            <w:proofErr w:type="spellEnd"/>
            <w:proofErr w:type="gramEnd"/>
            <w:r w:rsidRPr="002801CF">
              <w:rPr>
                <w:rFonts w:ascii="Times New Roman" w:hAnsi="Times New Roman" w:cs="Times New Roman"/>
              </w:rPr>
              <w:t xml:space="preserve"> щита </w:t>
            </w:r>
            <w:proofErr w:type="spellStart"/>
            <w:r w:rsidRPr="002801CF">
              <w:rPr>
                <w:rFonts w:ascii="Times New Roman" w:hAnsi="Times New Roman" w:cs="Times New Roman"/>
              </w:rPr>
              <w:t>керування</w:t>
            </w:r>
            <w:proofErr w:type="spellEnd"/>
            <w:r w:rsidRPr="002801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55" w:rsidRPr="002801CF" w:rsidRDefault="007D5F55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801CF">
              <w:rPr>
                <w:rFonts w:ascii="Times New Roman" w:hAnsi="Times New Roman" w:cs="Times New Roman"/>
                <w:bCs/>
              </w:rPr>
              <w:t>послуга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55" w:rsidRPr="00A97C1D" w:rsidRDefault="007D5F55" w:rsidP="00DB508B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2801CF">
              <w:rPr>
                <w:bCs/>
              </w:rPr>
              <w:t>1</w:t>
            </w:r>
          </w:p>
        </w:tc>
      </w:tr>
      <w:tr w:rsidR="007D5F55" w:rsidRPr="00A97C1D" w:rsidTr="007D5F55">
        <w:trPr>
          <w:jc w:val="center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7D5F55" w:rsidRPr="00A97C1D" w:rsidRDefault="007D5F55" w:rsidP="00DB508B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lastRenderedPageBreak/>
              <w:t>5.2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55" w:rsidRPr="002801CF" w:rsidRDefault="007D5F55" w:rsidP="00DB50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01CF">
              <w:rPr>
                <w:rFonts w:ascii="Times New Roman" w:hAnsi="Times New Roman" w:cs="Times New Roman"/>
              </w:rPr>
              <w:t xml:space="preserve">Демонтаж </w:t>
            </w:r>
            <w:proofErr w:type="gramStart"/>
            <w:r w:rsidRPr="002801CF">
              <w:rPr>
                <w:rFonts w:ascii="Times New Roman" w:hAnsi="Times New Roman" w:cs="Times New Roman"/>
              </w:rPr>
              <w:t>-м</w:t>
            </w:r>
            <w:proofErr w:type="gramEnd"/>
            <w:r w:rsidRPr="002801CF">
              <w:rPr>
                <w:rFonts w:ascii="Times New Roman" w:hAnsi="Times New Roman" w:cs="Times New Roman"/>
              </w:rPr>
              <w:t xml:space="preserve">онтаж щита </w:t>
            </w:r>
            <w:proofErr w:type="spellStart"/>
            <w:r w:rsidRPr="002801CF">
              <w:rPr>
                <w:rFonts w:ascii="Times New Roman" w:hAnsi="Times New Roman" w:cs="Times New Roman"/>
              </w:rPr>
              <w:t>керування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55" w:rsidRPr="002801CF" w:rsidRDefault="007D5F55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801CF">
              <w:rPr>
                <w:rFonts w:ascii="Times New Roman" w:hAnsi="Times New Roman" w:cs="Times New Roman"/>
                <w:bCs/>
              </w:rPr>
              <w:t>послуга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55" w:rsidRPr="00A97C1D" w:rsidRDefault="007D5F55" w:rsidP="00DB508B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2801CF">
              <w:rPr>
                <w:bCs/>
              </w:rPr>
              <w:t>1</w:t>
            </w:r>
          </w:p>
        </w:tc>
      </w:tr>
      <w:tr w:rsidR="007D5F55" w:rsidRPr="00A97C1D" w:rsidTr="007D5F55">
        <w:trPr>
          <w:jc w:val="center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7D5F55" w:rsidRPr="00A97C1D" w:rsidRDefault="007D5F55" w:rsidP="00DB508B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5.3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55" w:rsidRPr="002801CF" w:rsidRDefault="007D5F55" w:rsidP="00DB50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801CF">
              <w:rPr>
                <w:rFonts w:ascii="Times New Roman" w:hAnsi="Times New Roman" w:cs="Times New Roman"/>
              </w:rPr>
              <w:t>Техн</w:t>
            </w:r>
            <w:proofErr w:type="gramEnd"/>
            <w:r w:rsidRPr="002801CF">
              <w:rPr>
                <w:rFonts w:ascii="Times New Roman" w:hAnsi="Times New Roman" w:cs="Times New Roman"/>
              </w:rPr>
              <w:t>ічне</w:t>
            </w:r>
            <w:proofErr w:type="spellEnd"/>
            <w:r w:rsidRPr="002801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1CF">
              <w:rPr>
                <w:rFonts w:ascii="Times New Roman" w:hAnsi="Times New Roman" w:cs="Times New Roman"/>
              </w:rPr>
              <w:t>опосвідчення</w:t>
            </w:r>
            <w:proofErr w:type="spellEnd"/>
            <w:r w:rsidRPr="002801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55" w:rsidRPr="002801CF" w:rsidRDefault="007D5F55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801CF">
              <w:rPr>
                <w:rFonts w:ascii="Times New Roman" w:hAnsi="Times New Roman" w:cs="Times New Roman"/>
                <w:bCs/>
              </w:rPr>
              <w:t>послуга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55" w:rsidRPr="00A97C1D" w:rsidRDefault="007D5F55" w:rsidP="00DB508B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2801CF">
              <w:rPr>
                <w:bCs/>
              </w:rPr>
              <w:t>1</w:t>
            </w:r>
          </w:p>
        </w:tc>
      </w:tr>
      <w:tr w:rsidR="007D5F55" w:rsidRPr="00A97C1D" w:rsidTr="007D5F55">
        <w:trPr>
          <w:jc w:val="center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7D5F55" w:rsidRPr="00A97C1D" w:rsidRDefault="007D5F55" w:rsidP="00DB508B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5.4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55" w:rsidRPr="002801CF" w:rsidRDefault="007D5F55" w:rsidP="00DB50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801CF">
              <w:rPr>
                <w:rFonts w:ascii="Times New Roman" w:hAnsi="Times New Roman" w:cs="Times New Roman"/>
              </w:rPr>
              <w:t>Заміна</w:t>
            </w:r>
            <w:proofErr w:type="spellEnd"/>
            <w:r w:rsidRPr="002801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1CF">
              <w:rPr>
                <w:rFonts w:ascii="Times New Roman" w:hAnsi="Times New Roman" w:cs="Times New Roman"/>
              </w:rPr>
              <w:t>манометрі</w:t>
            </w:r>
            <w:proofErr w:type="gramStart"/>
            <w:r w:rsidRPr="002801CF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2801CF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2801CF">
              <w:rPr>
                <w:rFonts w:ascii="Times New Roman" w:hAnsi="Times New Roman" w:cs="Times New Roman"/>
              </w:rPr>
              <w:t>повірені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55" w:rsidRPr="002801CF" w:rsidRDefault="007D5F55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801CF">
              <w:rPr>
                <w:rFonts w:ascii="Times New Roman" w:hAnsi="Times New Roman" w:cs="Times New Roman"/>
                <w:bCs/>
              </w:rPr>
              <w:t>послуга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55" w:rsidRPr="00A97C1D" w:rsidRDefault="007D5F55" w:rsidP="00DB508B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2801CF">
              <w:rPr>
                <w:bCs/>
              </w:rPr>
              <w:t>1</w:t>
            </w:r>
          </w:p>
        </w:tc>
      </w:tr>
      <w:tr w:rsidR="007D5F55" w:rsidRPr="00A97C1D" w:rsidTr="007D5F55">
        <w:trPr>
          <w:jc w:val="center"/>
        </w:trPr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7D5F55" w:rsidRPr="00A97C1D" w:rsidRDefault="007D5F55" w:rsidP="00DB508B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A97C1D">
              <w:rPr>
                <w:sz w:val="22"/>
                <w:szCs w:val="22"/>
                <w:lang w:val="uk-UA"/>
              </w:rPr>
              <w:t>5.5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55" w:rsidRPr="002801CF" w:rsidRDefault="007D5F55" w:rsidP="00DB50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801CF">
              <w:rPr>
                <w:rFonts w:ascii="Times New Roman" w:hAnsi="Times New Roman" w:cs="Times New Roman"/>
              </w:rPr>
              <w:t>Техн</w:t>
            </w:r>
            <w:proofErr w:type="gramEnd"/>
            <w:r w:rsidRPr="002801CF">
              <w:rPr>
                <w:rFonts w:ascii="Times New Roman" w:hAnsi="Times New Roman" w:cs="Times New Roman"/>
              </w:rPr>
              <w:t>ічне</w:t>
            </w:r>
            <w:proofErr w:type="spellEnd"/>
            <w:r w:rsidRPr="002801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1CF">
              <w:rPr>
                <w:rFonts w:ascii="Times New Roman" w:hAnsi="Times New Roman" w:cs="Times New Roman"/>
              </w:rPr>
              <w:t>обслуговування</w:t>
            </w:r>
            <w:proofErr w:type="spellEnd"/>
            <w:r w:rsidRPr="002801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55" w:rsidRPr="002801CF" w:rsidRDefault="007D5F55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01CF">
              <w:rPr>
                <w:rFonts w:ascii="Times New Roman" w:hAnsi="Times New Roman" w:cs="Times New Roman"/>
              </w:rPr>
              <w:t>послуга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55" w:rsidRPr="00A97C1D" w:rsidRDefault="007D5F55" w:rsidP="00DB508B">
            <w:pPr>
              <w:pStyle w:val="a9"/>
              <w:jc w:val="center"/>
              <w:rPr>
                <w:sz w:val="22"/>
                <w:szCs w:val="22"/>
                <w:lang w:val="uk-UA"/>
              </w:rPr>
            </w:pPr>
            <w:r w:rsidRPr="002801CF">
              <w:t>1</w:t>
            </w:r>
          </w:p>
        </w:tc>
      </w:tr>
    </w:tbl>
    <w:p w:rsidR="00A66295" w:rsidRPr="00553E80" w:rsidRDefault="00A66295" w:rsidP="00321AFF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AFF" w:rsidRPr="00553E80" w:rsidRDefault="00321AFF" w:rsidP="00321AFF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8F1264" w:rsidRPr="00553E80" w:rsidRDefault="00CD4F92" w:rsidP="008F1264">
      <w:pPr>
        <w:pStyle w:val="a4"/>
        <w:shd w:val="clear" w:color="auto" w:fill="FFFFFF"/>
        <w:spacing w:before="0" w:beforeAutospacing="0" w:after="150" w:afterAutospacing="0"/>
        <w:rPr>
          <w:lang w:val="uk-UA"/>
        </w:rPr>
      </w:pPr>
      <w:r w:rsidRPr="00553E80">
        <w:rPr>
          <w:lang w:val="uk-UA"/>
        </w:rPr>
        <w:t>Термін надання послуги</w:t>
      </w:r>
      <w:r w:rsidR="008F1264" w:rsidRPr="00553E80">
        <w:rPr>
          <w:lang w:val="uk-UA"/>
        </w:rPr>
        <w:t xml:space="preserve"> – </w:t>
      </w:r>
      <w:r w:rsidRPr="00553E80">
        <w:rPr>
          <w:lang w:val="uk-UA"/>
        </w:rPr>
        <w:t>д</w:t>
      </w:r>
      <w:r w:rsidR="008F1264" w:rsidRPr="00553E80">
        <w:rPr>
          <w:lang w:val="uk-UA"/>
        </w:rPr>
        <w:t xml:space="preserve">о </w:t>
      </w:r>
      <w:r w:rsidR="00F50B96" w:rsidRPr="00553E80">
        <w:rPr>
          <w:lang w:val="uk-UA"/>
        </w:rPr>
        <w:t>31</w:t>
      </w:r>
      <w:r w:rsidR="008F1264" w:rsidRPr="00553E80">
        <w:rPr>
          <w:lang w:val="uk-UA"/>
        </w:rPr>
        <w:t xml:space="preserve"> </w:t>
      </w:r>
      <w:r w:rsidR="000D70D1">
        <w:rPr>
          <w:lang w:val="uk-UA"/>
        </w:rPr>
        <w:t>березня</w:t>
      </w:r>
      <w:r w:rsidR="008F1264" w:rsidRPr="00553E80">
        <w:rPr>
          <w:lang w:val="uk-UA"/>
        </w:rPr>
        <w:t xml:space="preserve"> 202</w:t>
      </w:r>
      <w:r w:rsidR="000D70D1">
        <w:rPr>
          <w:lang w:val="uk-UA"/>
        </w:rPr>
        <w:t>5</w:t>
      </w:r>
      <w:r w:rsidR="008F1264" w:rsidRPr="00553E80">
        <w:rPr>
          <w:lang w:val="uk-UA"/>
        </w:rPr>
        <w:t>р.</w:t>
      </w:r>
    </w:p>
    <w:sectPr w:rsidR="008F1264" w:rsidRPr="00553E80" w:rsidSect="00A66295">
      <w:pgSz w:w="11906" w:h="16838"/>
      <w:pgMar w:top="567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77481"/>
    <w:multiLevelType w:val="hybridMultilevel"/>
    <w:tmpl w:val="8FF88A0E"/>
    <w:lvl w:ilvl="0" w:tplc="65200E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42C39B9"/>
    <w:multiLevelType w:val="hybridMultilevel"/>
    <w:tmpl w:val="34A866B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4316F59"/>
    <w:multiLevelType w:val="hybridMultilevel"/>
    <w:tmpl w:val="B5C008EE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CC"/>
    <w:rsid w:val="000C1B60"/>
    <w:rsid w:val="000D70D1"/>
    <w:rsid w:val="000D7D64"/>
    <w:rsid w:val="00321AFF"/>
    <w:rsid w:val="003E0620"/>
    <w:rsid w:val="0042457F"/>
    <w:rsid w:val="004754FC"/>
    <w:rsid w:val="004841D9"/>
    <w:rsid w:val="004C5402"/>
    <w:rsid w:val="00553E80"/>
    <w:rsid w:val="005B702D"/>
    <w:rsid w:val="006B1923"/>
    <w:rsid w:val="006D4018"/>
    <w:rsid w:val="00754F2A"/>
    <w:rsid w:val="007D5F55"/>
    <w:rsid w:val="008110F2"/>
    <w:rsid w:val="008F1264"/>
    <w:rsid w:val="008F5D42"/>
    <w:rsid w:val="009547D8"/>
    <w:rsid w:val="009843FB"/>
    <w:rsid w:val="00A66295"/>
    <w:rsid w:val="00AC6917"/>
    <w:rsid w:val="00B325BF"/>
    <w:rsid w:val="00BF68B0"/>
    <w:rsid w:val="00C117E8"/>
    <w:rsid w:val="00C27FA5"/>
    <w:rsid w:val="00CD4F92"/>
    <w:rsid w:val="00D157B8"/>
    <w:rsid w:val="00DE5E21"/>
    <w:rsid w:val="00E256D3"/>
    <w:rsid w:val="00E431C9"/>
    <w:rsid w:val="00EC3F2D"/>
    <w:rsid w:val="00EE0598"/>
    <w:rsid w:val="00F50B96"/>
    <w:rsid w:val="00F520EC"/>
    <w:rsid w:val="00F622FD"/>
    <w:rsid w:val="00F650CC"/>
    <w:rsid w:val="00FD13A4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F1264"/>
    <w:rPr>
      <w:b/>
      <w:bCs/>
    </w:rPr>
  </w:style>
  <w:style w:type="paragraph" w:styleId="a4">
    <w:name w:val="Normal (Web)"/>
    <w:basedOn w:val="a"/>
    <w:uiPriority w:val="99"/>
    <w:semiHidden/>
    <w:unhideWhenUsed/>
    <w:rsid w:val="008F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F1264"/>
    <w:rPr>
      <w:i/>
      <w:iCs/>
    </w:rPr>
  </w:style>
  <w:style w:type="character" w:styleId="a6">
    <w:name w:val="Hyperlink"/>
    <w:basedOn w:val="a0"/>
    <w:uiPriority w:val="99"/>
    <w:semiHidden/>
    <w:unhideWhenUsed/>
    <w:rsid w:val="008F1264"/>
    <w:rPr>
      <w:color w:val="0000FF"/>
      <w:u w:val="single"/>
    </w:rPr>
  </w:style>
  <w:style w:type="paragraph" w:customStyle="1" w:styleId="rvps2">
    <w:name w:val="rvps2"/>
    <w:basedOn w:val="a"/>
    <w:rsid w:val="00FF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 (3)"/>
    <w:basedOn w:val="a"/>
    <w:uiPriority w:val="99"/>
    <w:rsid w:val="00BF68B0"/>
    <w:pPr>
      <w:shd w:val="clear" w:color="000000" w:fill="FFFFFF"/>
      <w:spacing w:before="300" w:after="0" w:line="413" w:lineRule="exact"/>
    </w:pPr>
    <w:rPr>
      <w:rFonts w:ascii="Times New Roman" w:eastAsia="Times New Roman" w:hAnsi="Times New Roman" w:cs="Times New Roman"/>
      <w:b/>
      <w:i/>
      <w:color w:val="000000"/>
      <w:sz w:val="23"/>
      <w:szCs w:val="23"/>
      <w:lang w:val="uk-UA" w:eastAsia="ru-RU"/>
    </w:rPr>
  </w:style>
  <w:style w:type="paragraph" w:styleId="a7">
    <w:name w:val="List Paragraph"/>
    <w:basedOn w:val="a"/>
    <w:link w:val="a8"/>
    <w:uiPriority w:val="34"/>
    <w:qFormat/>
    <w:rsid w:val="00F50B96"/>
    <w:pPr>
      <w:spacing w:after="160" w:line="259" w:lineRule="auto"/>
      <w:ind w:left="720"/>
      <w:contextualSpacing/>
    </w:pPr>
    <w:rPr>
      <w:rFonts w:ascii="Calibri" w:eastAsia="Calibri" w:hAnsi="Calibri" w:cs="Calibri"/>
      <w:lang w:val="uk-UA" w:eastAsia="uk-UA"/>
    </w:rPr>
  </w:style>
  <w:style w:type="character" w:customStyle="1" w:styleId="a8">
    <w:name w:val="Абзац списка Знак"/>
    <w:link w:val="a7"/>
    <w:uiPriority w:val="34"/>
    <w:locked/>
    <w:rsid w:val="009843FB"/>
    <w:rPr>
      <w:rFonts w:ascii="Calibri" w:eastAsia="Calibri" w:hAnsi="Calibri" w:cs="Calibri"/>
      <w:lang w:val="uk-UA" w:eastAsia="uk-UA"/>
    </w:rPr>
  </w:style>
  <w:style w:type="paragraph" w:customStyle="1" w:styleId="30">
    <w:name w:val="Абзац списка3"/>
    <w:basedOn w:val="a"/>
    <w:rsid w:val="00EE0598"/>
    <w:pPr>
      <w:suppressAutoHyphens/>
      <w:ind w:left="720"/>
    </w:pPr>
    <w:rPr>
      <w:rFonts w:ascii="Calibri" w:eastAsia="Calibri" w:hAnsi="Calibri" w:cs="Calibri"/>
      <w:lang w:val="uk-UA" w:eastAsia="ar-SA"/>
    </w:rPr>
  </w:style>
  <w:style w:type="paragraph" w:customStyle="1" w:styleId="a9">
    <w:name w:val="Вміст таблиці"/>
    <w:basedOn w:val="a"/>
    <w:qFormat/>
    <w:rsid w:val="000C1B6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F1264"/>
    <w:rPr>
      <w:b/>
      <w:bCs/>
    </w:rPr>
  </w:style>
  <w:style w:type="paragraph" w:styleId="a4">
    <w:name w:val="Normal (Web)"/>
    <w:basedOn w:val="a"/>
    <w:uiPriority w:val="99"/>
    <w:semiHidden/>
    <w:unhideWhenUsed/>
    <w:rsid w:val="008F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F1264"/>
    <w:rPr>
      <w:i/>
      <w:iCs/>
    </w:rPr>
  </w:style>
  <w:style w:type="character" w:styleId="a6">
    <w:name w:val="Hyperlink"/>
    <w:basedOn w:val="a0"/>
    <w:uiPriority w:val="99"/>
    <w:semiHidden/>
    <w:unhideWhenUsed/>
    <w:rsid w:val="008F1264"/>
    <w:rPr>
      <w:color w:val="0000FF"/>
      <w:u w:val="single"/>
    </w:rPr>
  </w:style>
  <w:style w:type="paragraph" w:customStyle="1" w:styleId="rvps2">
    <w:name w:val="rvps2"/>
    <w:basedOn w:val="a"/>
    <w:rsid w:val="00FF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 (3)"/>
    <w:basedOn w:val="a"/>
    <w:uiPriority w:val="99"/>
    <w:rsid w:val="00BF68B0"/>
    <w:pPr>
      <w:shd w:val="clear" w:color="000000" w:fill="FFFFFF"/>
      <w:spacing w:before="300" w:after="0" w:line="413" w:lineRule="exact"/>
    </w:pPr>
    <w:rPr>
      <w:rFonts w:ascii="Times New Roman" w:eastAsia="Times New Roman" w:hAnsi="Times New Roman" w:cs="Times New Roman"/>
      <w:b/>
      <w:i/>
      <w:color w:val="000000"/>
      <w:sz w:val="23"/>
      <w:szCs w:val="23"/>
      <w:lang w:val="uk-UA" w:eastAsia="ru-RU"/>
    </w:rPr>
  </w:style>
  <w:style w:type="paragraph" w:styleId="a7">
    <w:name w:val="List Paragraph"/>
    <w:basedOn w:val="a"/>
    <w:link w:val="a8"/>
    <w:uiPriority w:val="34"/>
    <w:qFormat/>
    <w:rsid w:val="00F50B96"/>
    <w:pPr>
      <w:spacing w:after="160" w:line="259" w:lineRule="auto"/>
      <w:ind w:left="720"/>
      <w:contextualSpacing/>
    </w:pPr>
    <w:rPr>
      <w:rFonts w:ascii="Calibri" w:eastAsia="Calibri" w:hAnsi="Calibri" w:cs="Calibri"/>
      <w:lang w:val="uk-UA" w:eastAsia="uk-UA"/>
    </w:rPr>
  </w:style>
  <w:style w:type="character" w:customStyle="1" w:styleId="a8">
    <w:name w:val="Абзац списка Знак"/>
    <w:link w:val="a7"/>
    <w:uiPriority w:val="34"/>
    <w:locked/>
    <w:rsid w:val="009843FB"/>
    <w:rPr>
      <w:rFonts w:ascii="Calibri" w:eastAsia="Calibri" w:hAnsi="Calibri" w:cs="Calibri"/>
      <w:lang w:val="uk-UA" w:eastAsia="uk-UA"/>
    </w:rPr>
  </w:style>
  <w:style w:type="paragraph" w:customStyle="1" w:styleId="30">
    <w:name w:val="Абзац списка3"/>
    <w:basedOn w:val="a"/>
    <w:rsid w:val="00EE0598"/>
    <w:pPr>
      <w:suppressAutoHyphens/>
      <w:ind w:left="720"/>
    </w:pPr>
    <w:rPr>
      <w:rFonts w:ascii="Calibri" w:eastAsia="Calibri" w:hAnsi="Calibri" w:cs="Calibri"/>
      <w:lang w:val="uk-UA" w:eastAsia="ar-SA"/>
    </w:rPr>
  </w:style>
  <w:style w:type="paragraph" w:customStyle="1" w:styleId="a9">
    <w:name w:val="Вміст таблиці"/>
    <w:basedOn w:val="a"/>
    <w:qFormat/>
    <w:rsid w:val="000C1B6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5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</dc:creator>
  <cp:lastModifiedBy>АВ</cp:lastModifiedBy>
  <cp:revision>2</cp:revision>
  <dcterms:created xsi:type="dcterms:W3CDTF">2025-02-24T10:42:00Z</dcterms:created>
  <dcterms:modified xsi:type="dcterms:W3CDTF">2025-02-24T10:42:00Z</dcterms:modified>
</cp:coreProperties>
</file>